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9F28" w14:textId="31941CBA" w:rsidR="00837C96" w:rsidRDefault="00837C96" w:rsidP="00837C96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Zkouška z předmětu </w:t>
      </w:r>
      <w:r>
        <w:rPr>
          <w:b/>
          <w:sz w:val="28"/>
        </w:rPr>
        <w:t>XFU1</w:t>
      </w:r>
      <w:r>
        <w:rPr>
          <w:b/>
          <w:sz w:val="28"/>
        </w:rPr>
        <w:t xml:space="preserve"> </w:t>
      </w:r>
    </w:p>
    <w:p w14:paraId="4F1390CE" w14:textId="77777777" w:rsidR="00837C96" w:rsidRDefault="00837C96" w:rsidP="00837C9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2024/2025)</w:t>
      </w:r>
    </w:p>
    <w:p w14:paraId="0B2E6BBA" w14:textId="77777777" w:rsidR="00D86144" w:rsidRDefault="00D86144" w:rsidP="00837C96">
      <w:pPr>
        <w:spacing w:after="0"/>
        <w:jc w:val="center"/>
        <w:rPr>
          <w:b/>
          <w:sz w:val="28"/>
        </w:rPr>
      </w:pPr>
    </w:p>
    <w:p w14:paraId="3CA70F6B" w14:textId="77777777" w:rsidR="00837C96" w:rsidRDefault="00837C96" w:rsidP="00837C96">
      <w:pPr>
        <w:spacing w:after="0"/>
        <w:jc w:val="center"/>
        <w:rPr>
          <w:b/>
          <w:sz w:val="28"/>
        </w:rPr>
      </w:pPr>
    </w:p>
    <w:p w14:paraId="70075AE1" w14:textId="0F42F238" w:rsidR="00837C96" w:rsidRDefault="00837C96" w:rsidP="00837C96">
      <w:pPr>
        <w:spacing w:after="0"/>
        <w:rPr>
          <w:bCs/>
          <w:sz w:val="28"/>
        </w:rPr>
      </w:pPr>
      <w:r w:rsidRPr="00D86144">
        <w:rPr>
          <w:b/>
          <w:sz w:val="28"/>
          <w:u w:val="single"/>
        </w:rPr>
        <w:t>PÍSEMNÁ ČÁST:</w:t>
      </w:r>
      <w:r>
        <w:rPr>
          <w:bCs/>
          <w:sz w:val="28"/>
        </w:rPr>
        <w:t xml:space="preserve"> - písemný test s 20 otázkami</w:t>
      </w:r>
      <w:r w:rsidR="00D86144">
        <w:rPr>
          <w:bCs/>
          <w:sz w:val="28"/>
        </w:rPr>
        <w:t xml:space="preserve"> z materiálů probraných v přednáškách. </w:t>
      </w:r>
      <w:r w:rsidR="00D86144" w:rsidRPr="00D86144">
        <w:rPr>
          <w:bCs/>
          <w:sz w:val="28"/>
        </w:rPr>
        <w:t xml:space="preserve">Každá otázka nabídne tři možnosti odpovědí (A, B, C), z nichž vždy pouze </w:t>
      </w:r>
      <w:r w:rsidR="00D86144" w:rsidRPr="00D86144">
        <w:rPr>
          <w:b/>
          <w:sz w:val="28"/>
        </w:rPr>
        <w:t>jedna je správná</w:t>
      </w:r>
      <w:r w:rsidR="00D86144" w:rsidRPr="00D86144">
        <w:rPr>
          <w:bCs/>
          <w:sz w:val="28"/>
        </w:rPr>
        <w:t>.</w:t>
      </w:r>
    </w:p>
    <w:p w14:paraId="65364FDD" w14:textId="77777777" w:rsidR="00837C96" w:rsidRDefault="00837C96" w:rsidP="00837C96">
      <w:pPr>
        <w:spacing w:after="0"/>
        <w:rPr>
          <w:bCs/>
          <w:sz w:val="28"/>
        </w:rPr>
      </w:pPr>
    </w:p>
    <w:p w14:paraId="6FA2C14D" w14:textId="65A9CFF9" w:rsidR="00837C96" w:rsidRDefault="00837C96" w:rsidP="00837C96">
      <w:pPr>
        <w:spacing w:after="0"/>
        <w:rPr>
          <w:bCs/>
          <w:sz w:val="28"/>
        </w:rPr>
      </w:pPr>
      <w:r w:rsidRPr="00D86144">
        <w:rPr>
          <w:b/>
          <w:sz w:val="28"/>
          <w:u w:val="single"/>
        </w:rPr>
        <w:t>ÚSTNÍ ČÁST:</w:t>
      </w:r>
      <w:r>
        <w:rPr>
          <w:bCs/>
          <w:sz w:val="28"/>
        </w:rPr>
        <w:t xml:space="preserve"> - student si vybere jednu z otázek níže</w:t>
      </w:r>
      <w:r w:rsidR="00D86144">
        <w:rPr>
          <w:bCs/>
          <w:sz w:val="28"/>
        </w:rPr>
        <w:t>.</w:t>
      </w:r>
    </w:p>
    <w:p w14:paraId="02A27AB4" w14:textId="77777777" w:rsidR="00837C96" w:rsidRDefault="00837C96" w:rsidP="00837C96">
      <w:pPr>
        <w:spacing w:after="0"/>
        <w:jc w:val="center"/>
        <w:rPr>
          <w:b/>
          <w:sz w:val="28"/>
        </w:rPr>
      </w:pPr>
    </w:p>
    <w:p w14:paraId="2E49F7F9" w14:textId="77777777" w:rsidR="00837C96" w:rsidRDefault="00837C96" w:rsidP="00837C96">
      <w:pPr>
        <w:spacing w:after="0"/>
        <w:jc w:val="center"/>
        <w:rPr>
          <w:b/>
          <w:sz w:val="28"/>
        </w:rPr>
      </w:pPr>
    </w:p>
    <w:p w14:paraId="66BAE838" w14:textId="639E6B8E" w:rsidR="00837C96" w:rsidRDefault="00837C96" w:rsidP="00837C9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Otázky k</w:t>
      </w:r>
      <w:r w:rsidR="00D86144">
        <w:rPr>
          <w:b/>
          <w:sz w:val="28"/>
        </w:rPr>
        <w:t xml:space="preserve"> ústní</w:t>
      </w:r>
      <w:r>
        <w:rPr>
          <w:b/>
          <w:sz w:val="28"/>
        </w:rPr>
        <w:t xml:space="preserve"> zkoušce</w:t>
      </w:r>
    </w:p>
    <w:p w14:paraId="40F27051" w14:textId="77777777" w:rsidR="00D86144" w:rsidRDefault="00D86144" w:rsidP="00837C96">
      <w:pPr>
        <w:spacing w:after="0"/>
        <w:jc w:val="center"/>
        <w:rPr>
          <w:b/>
          <w:sz w:val="28"/>
        </w:rPr>
      </w:pPr>
    </w:p>
    <w:p w14:paraId="6BE66D8C" w14:textId="77777777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1. Uživatelé a jejich rozhodovací úlohy, historický kontext účetnictví.</w:t>
      </w:r>
    </w:p>
    <w:p w14:paraId="02058B60" w14:textId="77777777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2. Základní stavební prvky rozvahy, rozvahové účetnictví.</w:t>
      </w:r>
    </w:p>
    <w:p w14:paraId="29C08A90" w14:textId="77777777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3. Základní stavební prvky výsledovky, vazba na rozvahu.</w:t>
      </w:r>
    </w:p>
    <w:p w14:paraId="5A9081FE" w14:textId="77777777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4. Účetní zobrazení podnikatelské činnosti (obchodní firma, služby, výroba).</w:t>
      </w:r>
    </w:p>
    <w:p w14:paraId="74D7C948" w14:textId="77777777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5. Cash Flow.</w:t>
      </w:r>
    </w:p>
    <w:p w14:paraId="1551D176" w14:textId="77777777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6. Základní metodické prvky účetnictví (podvojnost, souvztažnost, oceňování, inventarizace).</w:t>
      </w:r>
    </w:p>
    <w:p w14:paraId="7EDD4A8B" w14:textId="77777777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7. Uzávěrka a uzávěrkové operace.</w:t>
      </w:r>
    </w:p>
    <w:p w14:paraId="0A81BCEC" w14:textId="77777777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8. Závěrka.</w:t>
      </w:r>
    </w:p>
    <w:p w14:paraId="2E39581E" w14:textId="77777777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9. Výkaz o změnách vlastního kapitálu.</w:t>
      </w:r>
    </w:p>
    <w:p w14:paraId="68F63B15" w14:textId="77777777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10. Konsolidace.</w:t>
      </w:r>
    </w:p>
    <w:p w14:paraId="494579B5" w14:textId="77777777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11. Všeobecně přijímané účetní zásady (GAAP).</w:t>
      </w:r>
    </w:p>
    <w:p w14:paraId="51131C7E" w14:textId="095AEFDF" w:rsidR="00837C96" w:rsidRPr="00D86144" w:rsidRDefault="00837C96" w:rsidP="00837C96">
      <w:pPr>
        <w:rPr>
          <w:sz w:val="28"/>
          <w:szCs w:val="28"/>
        </w:rPr>
      </w:pPr>
      <w:r w:rsidRPr="00D86144">
        <w:rPr>
          <w:sz w:val="28"/>
          <w:szCs w:val="28"/>
        </w:rPr>
        <w:t>12. Základní účetní podvody, analýza informací obsažených v účetnictví.</w:t>
      </w:r>
    </w:p>
    <w:sectPr w:rsidR="00837C96" w:rsidRPr="00D8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96"/>
    <w:rsid w:val="00837C96"/>
    <w:rsid w:val="00BB2477"/>
    <w:rsid w:val="00D8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E34"/>
  <w15:chartTrackingRefBased/>
  <w15:docId w15:val="{7167278F-5B50-4516-BACC-632E6B82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C96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Závadská Miroslava</dc:creator>
  <cp:keywords/>
  <dc:description/>
  <cp:lastModifiedBy>Závadská Miroslava</cp:lastModifiedBy>
  <cp:revision>1</cp:revision>
  <dcterms:created xsi:type="dcterms:W3CDTF">2024-11-05T08:47:00Z</dcterms:created>
  <dcterms:modified xsi:type="dcterms:W3CDTF">2024-11-05T09:29:00Z</dcterms:modified>
</cp:coreProperties>
</file>