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6F" w:rsidRDefault="00E2486E" w:rsidP="00E2486E">
      <w:pPr>
        <w:spacing w:after="0" w:line="264" w:lineRule="auto"/>
        <w:rPr>
          <w:rFonts w:ascii="Times New Roman" w:hAnsi="Times New Roman" w:cs="Times New Roman"/>
          <w:b/>
          <w:sz w:val="24"/>
          <w:u w:val="single"/>
        </w:rPr>
      </w:pPr>
      <w:r w:rsidRPr="00E2486E">
        <w:rPr>
          <w:rFonts w:ascii="Times New Roman" w:hAnsi="Times New Roman" w:cs="Times New Roman"/>
          <w:b/>
          <w:sz w:val="24"/>
          <w:u w:val="single"/>
        </w:rPr>
        <w:t>Některé účetní podvody</w:t>
      </w:r>
      <w:r w:rsidR="00B30914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B30914" w:rsidRPr="00B30914">
        <w:rPr>
          <w:rFonts w:ascii="Times New Roman" w:hAnsi="Times New Roman" w:cs="Times New Roman"/>
          <w:b/>
          <w:sz w:val="24"/>
          <w:highlight w:val="yellow"/>
          <w:u w:val="single"/>
        </w:rPr>
        <w:t>– ke zkoušce</w:t>
      </w:r>
      <w:r w:rsidR="00B30914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B30914" w:rsidRPr="00E2486E" w:rsidRDefault="00B30914" w:rsidP="00E2486E">
      <w:pPr>
        <w:spacing w:after="0" w:line="264" w:lineRule="auto"/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bookmarkEnd w:id="0"/>
    </w:p>
    <w:p w:rsidR="001C1789" w:rsidRPr="00E2486E" w:rsidRDefault="00E2486E" w:rsidP="00E2486E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Důvody k podvodu:</w:t>
      </w:r>
    </w:p>
    <w:p w:rsidR="001C1789" w:rsidRPr="00E2486E" w:rsidRDefault="00E2486E" w:rsidP="00E2486E">
      <w:pPr>
        <w:numPr>
          <w:ilvl w:val="1"/>
          <w:numId w:val="1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Zakrytí ztráty</w:t>
      </w:r>
    </w:p>
    <w:p w:rsidR="001C1789" w:rsidRPr="00E2486E" w:rsidRDefault="00E2486E" w:rsidP="00E2486E">
      <w:pPr>
        <w:numPr>
          <w:ilvl w:val="1"/>
          <w:numId w:val="1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Poškození věřitelů a majitelů účetní jednotky</w:t>
      </w:r>
    </w:p>
    <w:p w:rsidR="001C1789" w:rsidRPr="00E2486E" w:rsidRDefault="00E2486E" w:rsidP="00E2486E">
      <w:pPr>
        <w:numPr>
          <w:ilvl w:val="1"/>
          <w:numId w:val="1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Konflikt osobního a firemního prospěchu</w:t>
      </w:r>
    </w:p>
    <w:p w:rsidR="001C1789" w:rsidRPr="00E2486E" w:rsidRDefault="00E2486E" w:rsidP="00E2486E">
      <w:pPr>
        <w:numPr>
          <w:ilvl w:val="1"/>
          <w:numId w:val="1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 xml:space="preserve">Snížení či úplné vyhnutí se daňové povinnosti </w:t>
      </w:r>
    </w:p>
    <w:p w:rsidR="00E2486E" w:rsidRDefault="00E2486E" w:rsidP="00E2486E">
      <w:pPr>
        <w:spacing w:after="0" w:line="264" w:lineRule="auto"/>
        <w:rPr>
          <w:rFonts w:ascii="Times New Roman" w:hAnsi="Times New Roman" w:cs="Times New Roman"/>
          <w:sz w:val="24"/>
        </w:rPr>
      </w:pPr>
    </w:p>
    <w:p w:rsidR="00E2486E" w:rsidRDefault="00E2486E" w:rsidP="00E2486E">
      <w:pPr>
        <w:spacing w:after="0" w:line="264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Manipulace s VH</w:t>
      </w:r>
    </w:p>
    <w:p w:rsidR="001C1789" w:rsidRPr="00E2486E" w:rsidRDefault="00E2486E" w:rsidP="00E2486E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Zvýšení / snížení VH</w:t>
      </w:r>
    </w:p>
    <w:p w:rsidR="001C1789" w:rsidRPr="00E2486E" w:rsidRDefault="00E2486E" w:rsidP="00E2486E">
      <w:pPr>
        <w:numPr>
          <w:ilvl w:val="1"/>
          <w:numId w:val="2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Zvýšení VH – fiktivní výnosy, lepší pozici před bankou</w:t>
      </w:r>
    </w:p>
    <w:p w:rsidR="001C1789" w:rsidRPr="00E2486E" w:rsidRDefault="00E2486E" w:rsidP="00E2486E">
      <w:pPr>
        <w:numPr>
          <w:ilvl w:val="1"/>
          <w:numId w:val="2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 xml:space="preserve">Snížení VH – fiktivní náklady, za účelem nižší daňové povinnosti </w:t>
      </w:r>
    </w:p>
    <w:p w:rsidR="001C1789" w:rsidRPr="00E2486E" w:rsidRDefault="00E2486E" w:rsidP="00E2486E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 xml:space="preserve">Nepravděpodobné účetní případy </w:t>
      </w:r>
    </w:p>
    <w:p w:rsidR="001C1789" w:rsidRPr="00E2486E" w:rsidRDefault="00E2486E" w:rsidP="00E2486E">
      <w:pPr>
        <w:numPr>
          <w:ilvl w:val="1"/>
          <w:numId w:val="2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Dohadné položky nákladů / výnosů</w:t>
      </w:r>
    </w:p>
    <w:p w:rsidR="001C1789" w:rsidRPr="00E2486E" w:rsidRDefault="00E2486E" w:rsidP="00E2486E">
      <w:pPr>
        <w:numPr>
          <w:ilvl w:val="1"/>
          <w:numId w:val="2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Rezervy tvorba / čerpání</w:t>
      </w:r>
    </w:p>
    <w:p w:rsidR="001C1789" w:rsidRPr="00E2486E" w:rsidRDefault="00E2486E" w:rsidP="00E2486E">
      <w:pPr>
        <w:numPr>
          <w:ilvl w:val="1"/>
          <w:numId w:val="2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Přeceňování, zpětné nákupy aktiv apod.</w:t>
      </w:r>
    </w:p>
    <w:p w:rsidR="001C1789" w:rsidRPr="00E2486E" w:rsidRDefault="00E2486E" w:rsidP="00E2486E">
      <w:pPr>
        <w:numPr>
          <w:ilvl w:val="1"/>
          <w:numId w:val="2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Snížení VH</w:t>
      </w:r>
    </w:p>
    <w:p w:rsidR="001C1789" w:rsidRPr="00E2486E" w:rsidRDefault="00E2486E" w:rsidP="00E2486E">
      <w:pPr>
        <w:numPr>
          <w:ilvl w:val="2"/>
          <w:numId w:val="2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Tvorba rezerv</w:t>
      </w:r>
    </w:p>
    <w:p w:rsidR="001C1789" w:rsidRPr="00E2486E" w:rsidRDefault="00E2486E" w:rsidP="00E2486E">
      <w:pPr>
        <w:numPr>
          <w:ilvl w:val="2"/>
          <w:numId w:val="2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Nižší čerpání rezerv</w:t>
      </w:r>
    </w:p>
    <w:p w:rsidR="001C1789" w:rsidRPr="00E2486E" w:rsidRDefault="00E2486E" w:rsidP="00E2486E">
      <w:pPr>
        <w:numPr>
          <w:ilvl w:val="2"/>
          <w:numId w:val="2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Tvorba vyšších odhadovaných nákladů</w:t>
      </w:r>
    </w:p>
    <w:p w:rsidR="001C1789" w:rsidRPr="00E2486E" w:rsidRDefault="00E2486E" w:rsidP="00E2486E">
      <w:pPr>
        <w:numPr>
          <w:ilvl w:val="2"/>
          <w:numId w:val="2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Tvorba nižších odhadovaných výnosů</w:t>
      </w:r>
    </w:p>
    <w:p w:rsidR="00E2486E" w:rsidRDefault="00E2486E" w:rsidP="00E2486E">
      <w:pPr>
        <w:spacing w:after="0" w:line="264" w:lineRule="auto"/>
        <w:rPr>
          <w:rFonts w:ascii="Times New Roman" w:hAnsi="Times New Roman" w:cs="Times New Roman"/>
          <w:sz w:val="24"/>
        </w:rPr>
      </w:pPr>
    </w:p>
    <w:p w:rsidR="00E2486E" w:rsidRDefault="00E2486E" w:rsidP="00E2486E">
      <w:pPr>
        <w:spacing w:after="0" w:line="264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Transakce se spřátelenými stranami</w:t>
      </w:r>
    </w:p>
    <w:p w:rsidR="001C1789" w:rsidRPr="00E2486E" w:rsidRDefault="00E2486E" w:rsidP="00E2486E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Zaměstnání či najmutí spřátelené strany</w:t>
      </w:r>
    </w:p>
    <w:p w:rsidR="001C1789" w:rsidRPr="00E2486E" w:rsidRDefault="00E2486E" w:rsidP="00E2486E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 xml:space="preserve">Tato účetní jednotka od spřátelené účetní jednotky odebírá fiktivní </w:t>
      </w:r>
      <w:proofErr w:type="gramStart"/>
      <w:r w:rsidRPr="00E2486E">
        <w:rPr>
          <w:rFonts w:ascii="Times New Roman" w:hAnsi="Times New Roman" w:cs="Times New Roman"/>
          <w:sz w:val="24"/>
        </w:rPr>
        <w:t>služby na</w:t>
      </w:r>
      <w:proofErr w:type="gramEnd"/>
      <w:r w:rsidRPr="00E2486E">
        <w:rPr>
          <w:rFonts w:ascii="Times New Roman" w:hAnsi="Times New Roman" w:cs="Times New Roman"/>
          <w:sz w:val="24"/>
        </w:rPr>
        <w:t xml:space="preserve"> které jsou vystaveny faktury, ale tyto faktury nejsou proplaceny = nadhodnocení výsledku hospodaření</w:t>
      </w:r>
    </w:p>
    <w:p w:rsidR="001C1789" w:rsidRPr="00E2486E" w:rsidRDefault="00E2486E" w:rsidP="00E2486E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4"/>
        </w:rPr>
      </w:pPr>
      <w:proofErr w:type="spellStart"/>
      <w:r w:rsidRPr="00E2486E">
        <w:rPr>
          <w:rFonts w:ascii="Times New Roman" w:hAnsi="Times New Roman" w:cs="Times New Roman"/>
          <w:sz w:val="24"/>
        </w:rPr>
        <w:t>Enron</w:t>
      </w:r>
      <w:proofErr w:type="spellEnd"/>
      <w:r w:rsidRPr="00E2486E">
        <w:rPr>
          <w:rFonts w:ascii="Times New Roman" w:hAnsi="Times New Roman" w:cs="Times New Roman"/>
          <w:sz w:val="24"/>
        </w:rPr>
        <w:t xml:space="preserve"> </w:t>
      </w:r>
    </w:p>
    <w:p w:rsidR="001C1789" w:rsidRPr="00E2486E" w:rsidRDefault="00E2486E" w:rsidP="00E2486E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 xml:space="preserve">Další variantou je nákup bezcenného zboží, výrobků, prodej aktiv mezi společnostmi za výrazně nižší / vyšší ceny atd. </w:t>
      </w:r>
    </w:p>
    <w:p w:rsidR="00E2486E" w:rsidRDefault="00E2486E" w:rsidP="00E2486E">
      <w:pPr>
        <w:spacing w:after="0" w:line="264" w:lineRule="auto"/>
        <w:rPr>
          <w:rFonts w:ascii="Times New Roman" w:hAnsi="Times New Roman" w:cs="Times New Roman"/>
          <w:sz w:val="24"/>
        </w:rPr>
      </w:pPr>
    </w:p>
    <w:p w:rsidR="00E2486E" w:rsidRDefault="00E2486E" w:rsidP="00E2486E">
      <w:pPr>
        <w:spacing w:after="0" w:line="264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Nadceňování</w:t>
      </w:r>
    </w:p>
    <w:p w:rsidR="001C1789" w:rsidRPr="00E2486E" w:rsidRDefault="00E2486E" w:rsidP="00E2486E">
      <w:pPr>
        <w:numPr>
          <w:ilvl w:val="0"/>
          <w:numId w:val="4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Poškozenou stranou je stát, pomocí státní zakázky</w:t>
      </w:r>
    </w:p>
    <w:p w:rsidR="001C1789" w:rsidRPr="00E2486E" w:rsidRDefault="00E2486E" w:rsidP="00E2486E">
      <w:pPr>
        <w:numPr>
          <w:ilvl w:val="0"/>
          <w:numId w:val="4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 xml:space="preserve">Spřátelená instituce z oblasti veř. </w:t>
      </w:r>
      <w:proofErr w:type="gramStart"/>
      <w:r w:rsidRPr="00E2486E">
        <w:rPr>
          <w:rFonts w:ascii="Times New Roman" w:hAnsi="Times New Roman" w:cs="Times New Roman"/>
          <w:sz w:val="24"/>
        </w:rPr>
        <w:t>správy</w:t>
      </w:r>
      <w:proofErr w:type="gramEnd"/>
      <w:r w:rsidRPr="00E2486E">
        <w:rPr>
          <w:rFonts w:ascii="Times New Roman" w:hAnsi="Times New Roman" w:cs="Times New Roman"/>
          <w:sz w:val="24"/>
        </w:rPr>
        <w:t xml:space="preserve"> odsouhlasí zakázku, která je předražená</w:t>
      </w:r>
    </w:p>
    <w:p w:rsidR="001C1789" w:rsidRPr="00E2486E" w:rsidRDefault="00E2486E" w:rsidP="00E2486E">
      <w:pPr>
        <w:numPr>
          <w:ilvl w:val="0"/>
          <w:numId w:val="4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 xml:space="preserve">Realizovaný nadstandardní zisk je rozdělen se spřátelenou institucí </w:t>
      </w:r>
    </w:p>
    <w:p w:rsidR="00E2486E" w:rsidRDefault="00E2486E" w:rsidP="00E2486E">
      <w:pPr>
        <w:spacing w:after="0" w:line="264" w:lineRule="auto"/>
        <w:rPr>
          <w:rFonts w:ascii="Times New Roman" w:hAnsi="Times New Roman" w:cs="Times New Roman"/>
          <w:sz w:val="24"/>
        </w:rPr>
      </w:pPr>
    </w:p>
    <w:p w:rsidR="00E2486E" w:rsidRDefault="00E2486E" w:rsidP="00E2486E">
      <w:pPr>
        <w:spacing w:after="0" w:line="264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Ponzi-scheme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1C1789" w:rsidRPr="00E2486E" w:rsidRDefault="00E2486E" w:rsidP="00E2486E">
      <w:pPr>
        <w:numPr>
          <w:ilvl w:val="0"/>
          <w:numId w:val="5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podvodné investiční operace, kde investoři svěřují provozovateli fondu peníze za účelem jejich zúročení, avšak provozovatel tyto peníze dále neinvestuje, a namísto toho pouze vyplácí prostředky fondu jen některým investorům</w:t>
      </w:r>
    </w:p>
    <w:p w:rsidR="001C1789" w:rsidRPr="00E2486E" w:rsidRDefault="00E2486E" w:rsidP="00E2486E">
      <w:pPr>
        <w:numPr>
          <w:ilvl w:val="0"/>
          <w:numId w:val="5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Pyramida, letadlo …</w:t>
      </w:r>
    </w:p>
    <w:p w:rsidR="001C1789" w:rsidRPr="00E2486E" w:rsidRDefault="00E2486E" w:rsidP="00E2486E">
      <w:pPr>
        <w:numPr>
          <w:ilvl w:val="0"/>
          <w:numId w:val="5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Vstupní poplatek / investiční vklad</w:t>
      </w:r>
    </w:p>
    <w:p w:rsidR="001C1789" w:rsidRPr="00E2486E" w:rsidRDefault="00E2486E" w:rsidP="00E2486E">
      <w:pPr>
        <w:numPr>
          <w:ilvl w:val="0"/>
          <w:numId w:val="5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Podíl ze vstupních poplatků</w:t>
      </w:r>
    </w:p>
    <w:p w:rsidR="001C1789" w:rsidRPr="00E2486E" w:rsidRDefault="00E2486E" w:rsidP="00E2486E">
      <w:pPr>
        <w:numPr>
          <w:ilvl w:val="0"/>
          <w:numId w:val="5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Exponenciální růst</w:t>
      </w:r>
    </w:p>
    <w:p w:rsidR="001C1789" w:rsidRPr="00E2486E" w:rsidRDefault="00E2486E" w:rsidP="00E2486E">
      <w:pPr>
        <w:numPr>
          <w:ilvl w:val="0"/>
          <w:numId w:val="5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Poměr 1 : 10 vydrží maximálně 10 kol (10 kolo potřebuje 11 111 111 111 lidí</w:t>
      </w:r>
    </w:p>
    <w:p w:rsidR="00E2486E" w:rsidRDefault="00E2486E" w:rsidP="00E2486E">
      <w:pPr>
        <w:spacing w:after="0" w:line="264" w:lineRule="auto"/>
        <w:rPr>
          <w:rFonts w:ascii="Times New Roman" w:hAnsi="Times New Roman" w:cs="Times New Roman"/>
          <w:sz w:val="24"/>
        </w:rPr>
      </w:pPr>
    </w:p>
    <w:p w:rsidR="00E2486E" w:rsidRDefault="00E2486E" w:rsidP="00E2486E">
      <w:pPr>
        <w:spacing w:after="0" w:line="264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Praní dotačních prostředků</w:t>
      </w:r>
    </w:p>
    <w:p w:rsidR="001C1789" w:rsidRPr="00E2486E" w:rsidRDefault="00E2486E" w:rsidP="00E2486E">
      <w:pPr>
        <w:numPr>
          <w:ilvl w:val="0"/>
          <w:numId w:val="6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Poskytnutí účelové dotace</w:t>
      </w:r>
    </w:p>
    <w:p w:rsidR="001C1789" w:rsidRPr="00E2486E" w:rsidRDefault="00E2486E" w:rsidP="00E2486E">
      <w:pPr>
        <w:numPr>
          <w:ilvl w:val="0"/>
          <w:numId w:val="6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Kontraktace partnera, dodavatele</w:t>
      </w:r>
    </w:p>
    <w:p w:rsidR="001C1789" w:rsidRPr="00E2486E" w:rsidRDefault="00E2486E" w:rsidP="00E2486E">
      <w:pPr>
        <w:numPr>
          <w:ilvl w:val="0"/>
          <w:numId w:val="6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Dodavatel fakturuje (ideálně služby)</w:t>
      </w:r>
    </w:p>
    <w:p w:rsidR="001C1789" w:rsidRPr="00E2486E" w:rsidRDefault="00E2486E" w:rsidP="00E2486E">
      <w:pPr>
        <w:numPr>
          <w:ilvl w:val="0"/>
          <w:numId w:val="6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Následně dodavateli je vyfakturováno (ideálně služby)</w:t>
      </w:r>
    </w:p>
    <w:p w:rsidR="001C1789" w:rsidRPr="00E2486E" w:rsidRDefault="00E2486E" w:rsidP="00E2486E">
      <w:pPr>
        <w:numPr>
          <w:ilvl w:val="0"/>
          <w:numId w:val="6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Účetní jednotka má hotovost bez účelové vazby, poníženou o provizi</w:t>
      </w:r>
    </w:p>
    <w:p w:rsidR="00E2486E" w:rsidRDefault="00E2486E" w:rsidP="00E2486E">
      <w:pPr>
        <w:spacing w:after="0" w:line="264" w:lineRule="auto"/>
        <w:rPr>
          <w:rFonts w:ascii="Times New Roman" w:hAnsi="Times New Roman" w:cs="Times New Roman"/>
          <w:sz w:val="24"/>
        </w:rPr>
      </w:pPr>
    </w:p>
    <w:p w:rsidR="00E2486E" w:rsidRDefault="00E2486E" w:rsidP="00E2486E">
      <w:pPr>
        <w:spacing w:after="0" w:line="264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Praní špinavých peněz</w:t>
      </w:r>
    </w:p>
    <w:p w:rsidR="001C1789" w:rsidRPr="00E2486E" w:rsidRDefault="00E2486E" w:rsidP="00E2486E">
      <w:pPr>
        <w:numPr>
          <w:ilvl w:val="0"/>
          <w:numId w:val="7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legalizace výnosů z trestné činnosti je jednání, které se snaží zastřít nezákonný původ </w:t>
      </w:r>
      <w:r w:rsidRPr="00E2486E">
        <w:rPr>
          <w:rFonts w:ascii="Times New Roman" w:hAnsi="Times New Roman" w:cs="Times New Roman"/>
          <w:b/>
          <w:bCs/>
          <w:sz w:val="24"/>
        </w:rPr>
        <w:t>peněz</w:t>
      </w:r>
      <w:r w:rsidRPr="00E2486E">
        <w:rPr>
          <w:rFonts w:ascii="Times New Roman" w:hAnsi="Times New Roman" w:cs="Times New Roman"/>
          <w:sz w:val="24"/>
        </w:rPr>
        <w:t> a vzbudit dojem, že se jedná o </w:t>
      </w:r>
      <w:r w:rsidRPr="00E2486E">
        <w:rPr>
          <w:rFonts w:ascii="Times New Roman" w:hAnsi="Times New Roman" w:cs="Times New Roman"/>
          <w:b/>
          <w:bCs/>
          <w:sz w:val="24"/>
        </w:rPr>
        <w:t>peníze</w:t>
      </w:r>
      <w:r w:rsidRPr="00E2486E">
        <w:rPr>
          <w:rFonts w:ascii="Times New Roman" w:hAnsi="Times New Roman" w:cs="Times New Roman"/>
          <w:sz w:val="24"/>
        </w:rPr>
        <w:t> nabyté legálně</w:t>
      </w:r>
    </w:p>
    <w:p w:rsidR="001C1789" w:rsidRPr="00E2486E" w:rsidRDefault="00E2486E" w:rsidP="00E2486E">
      <w:pPr>
        <w:numPr>
          <w:ilvl w:val="0"/>
          <w:numId w:val="7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Zdroj nelegálních příjmů</w:t>
      </w:r>
    </w:p>
    <w:p w:rsidR="001C1789" w:rsidRPr="00E2486E" w:rsidRDefault="00E2486E" w:rsidP="00E2486E">
      <w:pPr>
        <w:numPr>
          <w:ilvl w:val="0"/>
          <w:numId w:val="7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Velký objem „špinavé“ hotovosti</w:t>
      </w:r>
    </w:p>
    <w:p w:rsidR="001C1789" w:rsidRPr="00E2486E" w:rsidRDefault="00E2486E" w:rsidP="00E2486E">
      <w:pPr>
        <w:numPr>
          <w:ilvl w:val="0"/>
          <w:numId w:val="7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Firma, která běžně přijímá velké objemy hotovosti a nic za ně neposkytuje / poskytuje službu</w:t>
      </w:r>
    </w:p>
    <w:p w:rsidR="001C1789" w:rsidRPr="00E2486E" w:rsidRDefault="00E2486E" w:rsidP="00E2486E">
      <w:pPr>
        <w:numPr>
          <w:ilvl w:val="0"/>
          <w:numId w:val="7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Zdroj „čisté“ hotovosti</w:t>
      </w:r>
    </w:p>
    <w:p w:rsidR="001C1789" w:rsidRPr="00E2486E" w:rsidRDefault="00E2486E" w:rsidP="00E2486E">
      <w:pPr>
        <w:numPr>
          <w:ilvl w:val="0"/>
          <w:numId w:val="7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Rozdělení HV mezi zakladatele</w:t>
      </w:r>
    </w:p>
    <w:p w:rsidR="00E2486E" w:rsidRDefault="00E2486E" w:rsidP="00E2486E">
      <w:pPr>
        <w:spacing w:after="0" w:line="264" w:lineRule="auto"/>
        <w:rPr>
          <w:rFonts w:ascii="Times New Roman" w:hAnsi="Times New Roman" w:cs="Times New Roman"/>
          <w:sz w:val="24"/>
        </w:rPr>
      </w:pPr>
    </w:p>
    <w:p w:rsidR="00E2486E" w:rsidRDefault="00E2486E" w:rsidP="00E2486E">
      <w:pPr>
        <w:spacing w:after="0" w:line="264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Kolotočové podvody</w:t>
      </w:r>
    </w:p>
    <w:p w:rsidR="001C1789" w:rsidRPr="00E2486E" w:rsidRDefault="00E2486E" w:rsidP="00E2486E">
      <w:pPr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Firma A obdrží fakturu od B</w:t>
      </w:r>
    </w:p>
    <w:p w:rsidR="001C1789" w:rsidRPr="00E2486E" w:rsidRDefault="00E2486E" w:rsidP="00E2486E">
      <w:pPr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Odečte si DPH, nárokuje jej po státu</w:t>
      </w:r>
    </w:p>
    <w:p w:rsidR="001C1789" w:rsidRPr="00E2486E" w:rsidRDefault="00E2486E" w:rsidP="00E2486E">
      <w:pPr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Obdrží DPH</w:t>
      </w:r>
    </w:p>
    <w:p w:rsidR="001C1789" w:rsidRPr="00E2486E" w:rsidRDefault="00E2486E" w:rsidP="00E2486E">
      <w:pPr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Rozdělí odměny / zaplatí faktury za služby a zkrachuje</w:t>
      </w:r>
    </w:p>
    <w:p w:rsidR="001C1789" w:rsidRPr="00E2486E" w:rsidRDefault="00E2486E" w:rsidP="00E2486E">
      <w:pPr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Inovace – faktura není zaplacena, DPH je po určitém období vrácena</w:t>
      </w:r>
      <w:r w:rsidR="002C422F">
        <w:rPr>
          <w:rFonts w:ascii="Times New Roman" w:hAnsi="Times New Roman" w:cs="Times New Roman"/>
          <w:sz w:val="24"/>
        </w:rPr>
        <w:t xml:space="preserve"> </w:t>
      </w:r>
    </w:p>
    <w:p w:rsidR="00E2486E" w:rsidRPr="00E2486E" w:rsidRDefault="00E2486E" w:rsidP="00E2486E">
      <w:pPr>
        <w:spacing w:after="0" w:line="264" w:lineRule="auto"/>
        <w:rPr>
          <w:rFonts w:ascii="Times New Roman" w:hAnsi="Times New Roman" w:cs="Times New Roman"/>
          <w:sz w:val="24"/>
        </w:rPr>
      </w:pPr>
    </w:p>
    <w:sectPr w:rsidR="00E2486E" w:rsidRPr="00E24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2FB"/>
    <w:multiLevelType w:val="hybridMultilevel"/>
    <w:tmpl w:val="7CCAEA42"/>
    <w:lvl w:ilvl="0" w:tplc="76E25B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641340">
      <w:start w:val="8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545A84">
      <w:start w:val="866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AC73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20842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2EC4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929B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4AA2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EAA3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116320"/>
    <w:multiLevelType w:val="hybridMultilevel"/>
    <w:tmpl w:val="F8AEF80E"/>
    <w:lvl w:ilvl="0" w:tplc="C9A693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4E3724">
      <w:start w:val="8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068F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6EB2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1A984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DE55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3486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5EF8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A80D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E36F86"/>
    <w:multiLevelType w:val="hybridMultilevel"/>
    <w:tmpl w:val="7C7AB3F6"/>
    <w:lvl w:ilvl="0" w:tplc="534AD16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56C1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787B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ECF00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54CF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ADF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1061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FAF3A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CA3B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D03A4A"/>
    <w:multiLevelType w:val="hybridMultilevel"/>
    <w:tmpl w:val="E43089F0"/>
    <w:lvl w:ilvl="0" w:tplc="366081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CC64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427E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1CCB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C09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82CA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6CB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B064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460C7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D14462"/>
    <w:multiLevelType w:val="hybridMultilevel"/>
    <w:tmpl w:val="3EB40366"/>
    <w:lvl w:ilvl="0" w:tplc="9A425A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4E69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0239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CA4F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1660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5814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D2F2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8CAF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8272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2C3DC8"/>
    <w:multiLevelType w:val="hybridMultilevel"/>
    <w:tmpl w:val="B3A07BD6"/>
    <w:lvl w:ilvl="0" w:tplc="3E0E30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A8C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12C03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0C4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5E9CE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02FA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7EDA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8847A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C8F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9316D6"/>
    <w:multiLevelType w:val="hybridMultilevel"/>
    <w:tmpl w:val="66788D8E"/>
    <w:lvl w:ilvl="0" w:tplc="EF1A5D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683A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F251E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1A12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96BEF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D2B3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3CF4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FA07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62E5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A5320F"/>
    <w:multiLevelType w:val="hybridMultilevel"/>
    <w:tmpl w:val="3BFC9284"/>
    <w:lvl w:ilvl="0" w:tplc="6DBE88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3CC2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920B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AC6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DA7C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265B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E4A6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0E17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BAE6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86E"/>
    <w:rsid w:val="001C1789"/>
    <w:rsid w:val="002C422F"/>
    <w:rsid w:val="00B30914"/>
    <w:rsid w:val="00BD4F66"/>
    <w:rsid w:val="00CF0E6F"/>
    <w:rsid w:val="00E2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9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3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92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8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91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21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7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9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9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41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4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9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656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6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43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557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277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133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959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42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551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58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6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6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52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42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70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62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4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96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6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6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4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40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8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9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3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1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5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67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7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94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356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3</cp:revision>
  <dcterms:created xsi:type="dcterms:W3CDTF">2020-11-14T13:54:00Z</dcterms:created>
  <dcterms:modified xsi:type="dcterms:W3CDTF">2023-07-01T15:23:00Z</dcterms:modified>
</cp:coreProperties>
</file>