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D3AE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5463D">
        <w:rPr>
          <w:rFonts w:ascii="Times New Roman" w:hAnsi="Times New Roman" w:cs="Times New Roman"/>
          <w:b/>
          <w:sz w:val="24"/>
          <w:u w:val="single"/>
        </w:rPr>
        <w:t>Zobrazení podnikatelského procesu – podnik poskytující služby</w:t>
      </w:r>
      <w:r w:rsidRPr="0045463D">
        <w:rPr>
          <w:rFonts w:ascii="Times New Roman" w:hAnsi="Times New Roman" w:cs="Times New Roman"/>
          <w:b/>
          <w:sz w:val="24"/>
          <w:u w:val="single"/>
        </w:rPr>
        <w:br/>
        <w:t xml:space="preserve"> </w:t>
      </w:r>
    </w:p>
    <w:p w14:paraId="491FB1A6" w14:textId="77777777" w:rsidR="00483BEF" w:rsidRPr="0045463D" w:rsidRDefault="00483BEF" w:rsidP="00483BE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5463D">
        <w:rPr>
          <w:rFonts w:ascii="Times New Roman" w:hAnsi="Times New Roman" w:cs="Times New Roman"/>
          <w:sz w:val="24"/>
        </w:rPr>
        <w:t>………………… je pracovní síla</w:t>
      </w:r>
    </w:p>
    <w:p w14:paraId="5FEF0C63" w14:textId="77777777" w:rsidR="00483BEF" w:rsidRPr="0045463D" w:rsidRDefault="00483BEF" w:rsidP="00483BE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5463D">
        <w:rPr>
          <w:rFonts w:ascii="Times New Roman" w:hAnsi="Times New Roman" w:cs="Times New Roman"/>
          <w:sz w:val="24"/>
        </w:rPr>
        <w:t>Odrazem jsou mzdové náklady</w:t>
      </w:r>
    </w:p>
    <w:p w14:paraId="70BB1F0F" w14:textId="77777777" w:rsidR="00483BEF" w:rsidRPr="0045463D" w:rsidRDefault="00483BEF" w:rsidP="00483BE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5463D">
        <w:rPr>
          <w:rFonts w:ascii="Times New Roman" w:hAnsi="Times New Roman" w:cs="Times New Roman"/>
          <w:sz w:val="24"/>
        </w:rPr>
        <w:t>Výstupem je služba</w:t>
      </w:r>
    </w:p>
    <w:p w14:paraId="55A36E45" w14:textId="77777777" w:rsidR="00483BEF" w:rsidRPr="0045463D" w:rsidRDefault="00483BEF" w:rsidP="00483BE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5463D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 xml:space="preserve">je tržba </w:t>
      </w:r>
    </w:p>
    <w:p w14:paraId="79CA3597" w14:textId="77777777" w:rsidR="00483BEF" w:rsidRPr="0045463D" w:rsidRDefault="00483BEF" w:rsidP="00483BE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5463D">
        <w:rPr>
          <w:rFonts w:ascii="Times New Roman" w:hAnsi="Times New Roman" w:cs="Times New Roman"/>
          <w:sz w:val="24"/>
        </w:rPr>
        <w:t>Nehmotná povaha</w:t>
      </w:r>
    </w:p>
    <w:p w14:paraId="5D76CA9B" w14:textId="77777777" w:rsidR="00483BEF" w:rsidRPr="00AC6159" w:rsidRDefault="00483BEF" w:rsidP="00483BE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5463D">
        <w:rPr>
          <w:rFonts w:ascii="Times New Roman" w:hAnsi="Times New Roman" w:cs="Times New Roman"/>
          <w:sz w:val="24"/>
        </w:rPr>
        <w:t>Obtížné skladování – nedokončená výroba či hotové výrobky</w:t>
      </w:r>
    </w:p>
    <w:p w14:paraId="314773C0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1D30659E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  <w:r w:rsidRPr="00AC6159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77693239" wp14:editId="19B8ABC5">
            <wp:extent cx="4571999" cy="2828925"/>
            <wp:effectExtent l="0" t="0" r="63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7500"/>
                    <a:stretch/>
                  </pic:blipFill>
                  <pic:spPr bwMode="auto">
                    <a:xfrm>
                      <a:off x="0" y="0"/>
                      <a:ext cx="4572638" cy="282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72235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60A833DA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2FDA21EA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5E53E12D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  <w:r w:rsidRPr="0045463D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5CA2702B" wp14:editId="5EB60606">
            <wp:extent cx="4571999" cy="1447800"/>
            <wp:effectExtent l="0" t="0" r="635" b="0"/>
            <wp:docPr id="206" name="Obráze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3611" b="34167"/>
                    <a:stretch/>
                  </pic:blipFill>
                  <pic:spPr bwMode="auto">
                    <a:xfrm>
                      <a:off x="0" y="0"/>
                      <a:ext cx="4572638" cy="1448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26D03" w14:textId="77777777" w:rsidR="00483BEF" w:rsidRPr="0045463D" w:rsidRDefault="00483BEF" w:rsidP="00483BEF">
      <w:pPr>
        <w:rPr>
          <w:rFonts w:ascii="Times New Roman" w:hAnsi="Times New Roman" w:cs="Times New Roman"/>
          <w:sz w:val="24"/>
          <w:szCs w:val="24"/>
        </w:rPr>
      </w:pPr>
    </w:p>
    <w:p w14:paraId="394CFAFC" w14:textId="77777777" w:rsidR="00483BEF" w:rsidRPr="0045463D" w:rsidRDefault="00483BEF" w:rsidP="00483BEF">
      <w:pPr>
        <w:rPr>
          <w:rFonts w:ascii="Times New Roman" w:hAnsi="Times New Roman" w:cs="Times New Roman"/>
          <w:b/>
          <w:sz w:val="24"/>
          <w:szCs w:val="24"/>
        </w:rPr>
      </w:pPr>
      <w:r w:rsidRPr="0045463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4568CA" w14:textId="77777777" w:rsidR="00483BEF" w:rsidRPr="0045463D" w:rsidRDefault="00483BEF" w:rsidP="00483BEF">
      <w:pPr>
        <w:rPr>
          <w:rFonts w:ascii="Times New Roman" w:hAnsi="Times New Roman" w:cs="Times New Roman"/>
          <w:sz w:val="24"/>
          <w:szCs w:val="24"/>
        </w:rPr>
      </w:pPr>
      <w:r w:rsidRPr="0045463D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11FD4F" wp14:editId="352F6D1B">
                <wp:simplePos x="0" y="0"/>
                <wp:positionH relativeFrom="column">
                  <wp:posOffset>-43180</wp:posOffset>
                </wp:positionH>
                <wp:positionV relativeFrom="paragraph">
                  <wp:posOffset>-42545</wp:posOffset>
                </wp:positionV>
                <wp:extent cx="5779770" cy="241300"/>
                <wp:effectExtent l="0" t="0" r="11430" b="25400"/>
                <wp:wrapNone/>
                <wp:docPr id="175" name="Obdélník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D587" id="Obdélník 175" o:spid="_x0000_s1026" style="position:absolute;margin-left:-3.4pt;margin-top:-3.35pt;width:455.1pt;height:1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OhnSh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Pr="0045463D">
        <w:rPr>
          <w:rFonts w:ascii="Times New Roman" w:hAnsi="Times New Roman" w:cs="Times New Roman"/>
          <w:b/>
          <w:sz w:val="24"/>
          <w:szCs w:val="24"/>
        </w:rPr>
        <w:t xml:space="preserve">Příklad 1 – Podnik poskytující služby </w:t>
      </w:r>
    </w:p>
    <w:p w14:paraId="56D20604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63D">
        <w:rPr>
          <w:rFonts w:ascii="Times New Roman" w:hAnsi="Times New Roman" w:cs="Times New Roman"/>
          <w:sz w:val="24"/>
          <w:szCs w:val="24"/>
        </w:rPr>
        <w:t xml:space="preserve">Jazyková škola vykázala za sledované období níže uvedené účetní případy. Zaúčtujte je a sestavte výkazy účetní závěrky. Předpokládejte, že účetní jednotka je </w:t>
      </w:r>
      <w:r w:rsidRPr="0045463D">
        <w:rPr>
          <w:rFonts w:ascii="Times New Roman" w:hAnsi="Times New Roman" w:cs="Times New Roman"/>
          <w:b/>
          <w:sz w:val="24"/>
          <w:szCs w:val="24"/>
        </w:rPr>
        <w:t>neplátcem DPH</w:t>
      </w:r>
      <w:r w:rsidRPr="0045463D">
        <w:rPr>
          <w:rFonts w:ascii="Times New Roman" w:hAnsi="Times New Roman" w:cs="Times New Roman"/>
          <w:sz w:val="24"/>
          <w:szCs w:val="24"/>
        </w:rPr>
        <w:t xml:space="preserve">, o zásobách účtujte </w:t>
      </w:r>
      <w:r w:rsidRPr="0045463D">
        <w:rPr>
          <w:rFonts w:ascii="Times New Roman" w:hAnsi="Times New Roman" w:cs="Times New Roman"/>
          <w:b/>
          <w:sz w:val="24"/>
          <w:szCs w:val="24"/>
        </w:rPr>
        <w:t>způsobem A</w:t>
      </w:r>
      <w:r w:rsidRPr="004546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DB23A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B2EB1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63D">
        <w:rPr>
          <w:rFonts w:ascii="Times New Roman" w:hAnsi="Times New Roman" w:cs="Times New Roman"/>
          <w:sz w:val="24"/>
          <w:szCs w:val="24"/>
        </w:rPr>
        <w:t>K 1.1.20</w:t>
      </w:r>
      <w:r w:rsidR="00E67A85">
        <w:rPr>
          <w:rFonts w:ascii="Times New Roman" w:hAnsi="Times New Roman" w:cs="Times New Roman"/>
          <w:sz w:val="24"/>
          <w:szCs w:val="24"/>
        </w:rPr>
        <w:t>23</w:t>
      </w:r>
      <w:r w:rsidRPr="0045463D">
        <w:rPr>
          <w:rFonts w:ascii="Times New Roman" w:hAnsi="Times New Roman" w:cs="Times New Roman"/>
          <w:sz w:val="24"/>
          <w:szCs w:val="24"/>
        </w:rPr>
        <w:t xml:space="preserve"> měla níže uvedené stavy aktiv, závazků a vlastního kapitálu: (v tis. Kč)</w:t>
      </w:r>
    </w:p>
    <w:p w14:paraId="106B0B0E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Peníze v pokladně 25</w:t>
      </w:r>
    </w:p>
    <w:p w14:paraId="7593C7E3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Stavby (administrativní budova) 780</w:t>
      </w:r>
    </w:p>
    <w:p w14:paraId="41684B52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 xml:space="preserve">Oprávky ke stavbám 50 </w:t>
      </w:r>
    </w:p>
    <w:p w14:paraId="591E6C5E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Ceniny 10</w:t>
      </w:r>
    </w:p>
    <w:p w14:paraId="7F303B58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Závazky z obchodní vztahů (Dodavatelé) 150</w:t>
      </w:r>
    </w:p>
    <w:p w14:paraId="7861A011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Bankovní účet 250</w:t>
      </w:r>
    </w:p>
    <w:p w14:paraId="5446AB2E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Hmotné movité věci 690</w:t>
      </w:r>
    </w:p>
    <w:p w14:paraId="3621D90E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Oprávky k HMV 50</w:t>
      </w:r>
    </w:p>
    <w:p w14:paraId="4B90C3A7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Materiál 8</w:t>
      </w:r>
    </w:p>
    <w:p w14:paraId="0BAEC825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Pohledávky z obchodních vztahů 140</w:t>
      </w:r>
    </w:p>
    <w:p w14:paraId="4B40EB30" w14:textId="77777777" w:rsidR="00483BEF" w:rsidRPr="0045463D" w:rsidRDefault="00483BEF" w:rsidP="00483BE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Základní kapitál ?</w:t>
      </w:r>
    </w:p>
    <w:p w14:paraId="148B6FAD" w14:textId="77777777" w:rsidR="00483BEF" w:rsidRPr="0045463D" w:rsidRDefault="00483BEF" w:rsidP="00483BEF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4447EE27" w14:textId="77777777" w:rsidR="00483BEF" w:rsidRPr="0045463D" w:rsidRDefault="00483BEF" w:rsidP="00483BEF">
      <w:pPr>
        <w:spacing w:after="0"/>
        <w:jc w:val="both"/>
        <w:rPr>
          <w:rFonts w:ascii="Times New Roman" w:hAnsi="Times New Roman"/>
          <w:sz w:val="6"/>
          <w:szCs w:val="24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024"/>
        <w:gridCol w:w="1047"/>
        <w:gridCol w:w="1310"/>
        <w:gridCol w:w="2268"/>
        <w:gridCol w:w="1076"/>
      </w:tblGrid>
      <w:tr w:rsidR="00483BEF" w:rsidRPr="0045463D" w14:paraId="0DEB8AD9" w14:textId="77777777" w:rsidTr="00197F85">
        <w:tc>
          <w:tcPr>
            <w:tcW w:w="2114" w:type="dxa"/>
            <w:tcBorders>
              <w:bottom w:val="single" w:sz="12" w:space="0" w:color="auto"/>
            </w:tcBorders>
          </w:tcPr>
          <w:p w14:paraId="168831C0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14:paraId="01E95597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14:paraId="6F85363A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14:paraId="647E4E00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C833B60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3189C8DD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83BEF" w:rsidRPr="0045463D" w14:paraId="22BC764E" w14:textId="77777777" w:rsidTr="00197F85">
        <w:tc>
          <w:tcPr>
            <w:tcW w:w="2114" w:type="dxa"/>
            <w:tcBorders>
              <w:top w:val="single" w:sz="12" w:space="0" w:color="auto"/>
            </w:tcBorders>
          </w:tcPr>
          <w:p w14:paraId="203A6207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</w:tcPr>
          <w:p w14:paraId="7ACF6D0C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14:paraId="029762A5" w14:textId="77777777" w:rsidR="00483BEF" w:rsidRPr="0045463D" w:rsidRDefault="00483BEF" w:rsidP="00197F8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  <w:tcBorders>
              <w:top w:val="single" w:sz="12" w:space="0" w:color="auto"/>
            </w:tcBorders>
          </w:tcPr>
          <w:p w14:paraId="04AFFC08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E647933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1F8A9680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83BEF" w:rsidRPr="0045463D" w14:paraId="3C417E00" w14:textId="77777777" w:rsidTr="00197F85">
        <w:tc>
          <w:tcPr>
            <w:tcW w:w="2114" w:type="dxa"/>
          </w:tcPr>
          <w:p w14:paraId="331364F4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24" w:type="dxa"/>
          </w:tcPr>
          <w:p w14:paraId="0A14BD96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14:paraId="58B9C7E8" w14:textId="77777777" w:rsidR="00483BEF" w:rsidRPr="0045463D" w:rsidRDefault="00483BEF" w:rsidP="00197F8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</w:tcPr>
          <w:p w14:paraId="6A36F3C2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59324991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14:paraId="793D35AF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83BEF" w:rsidRPr="0045463D" w14:paraId="094D9FE5" w14:textId="77777777" w:rsidTr="00197F85">
        <w:tc>
          <w:tcPr>
            <w:tcW w:w="2114" w:type="dxa"/>
          </w:tcPr>
          <w:p w14:paraId="378B908E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24" w:type="dxa"/>
          </w:tcPr>
          <w:p w14:paraId="0035672A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14:paraId="1BC365FD" w14:textId="77777777" w:rsidR="00483BEF" w:rsidRPr="0045463D" w:rsidRDefault="00483BEF" w:rsidP="00197F8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</w:tcPr>
          <w:p w14:paraId="322C6970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6CD5BD55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14:paraId="5ECD694D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83BEF" w:rsidRPr="0045463D" w14:paraId="05E4D10A" w14:textId="77777777" w:rsidTr="00197F85">
        <w:tc>
          <w:tcPr>
            <w:tcW w:w="2114" w:type="dxa"/>
          </w:tcPr>
          <w:p w14:paraId="01FBBD68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24" w:type="dxa"/>
          </w:tcPr>
          <w:p w14:paraId="319DEE83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14:paraId="12D3E61F" w14:textId="77777777" w:rsidR="00483BEF" w:rsidRPr="0045463D" w:rsidRDefault="00483BEF" w:rsidP="00197F8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</w:tcPr>
          <w:p w14:paraId="662FE529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5677550C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14:paraId="3B069091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83BEF" w:rsidRPr="0045463D" w14:paraId="109951FE" w14:textId="77777777" w:rsidTr="00197F85">
        <w:tc>
          <w:tcPr>
            <w:tcW w:w="2114" w:type="dxa"/>
          </w:tcPr>
          <w:p w14:paraId="36340F40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24" w:type="dxa"/>
          </w:tcPr>
          <w:p w14:paraId="0639E0F2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14:paraId="75775D75" w14:textId="77777777" w:rsidR="00483BEF" w:rsidRPr="0045463D" w:rsidRDefault="00483BEF" w:rsidP="00197F8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</w:tcPr>
          <w:p w14:paraId="7F493E85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37F07F9C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14:paraId="205C50ED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83BEF" w:rsidRPr="0045463D" w14:paraId="199F2DA6" w14:textId="77777777" w:rsidTr="00197F85">
        <w:tc>
          <w:tcPr>
            <w:tcW w:w="2114" w:type="dxa"/>
          </w:tcPr>
          <w:p w14:paraId="64EB3219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24" w:type="dxa"/>
          </w:tcPr>
          <w:p w14:paraId="2DEDC518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14:paraId="15AF05A9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</w:tcPr>
          <w:p w14:paraId="7678D2FF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14438018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076" w:type="dxa"/>
          </w:tcPr>
          <w:p w14:paraId="7C95CB24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483BEF" w:rsidRPr="0045463D" w14:paraId="62D7CEB3" w14:textId="77777777" w:rsidTr="00197F85">
        <w:tc>
          <w:tcPr>
            <w:tcW w:w="2114" w:type="dxa"/>
          </w:tcPr>
          <w:p w14:paraId="0AA6FFAA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24" w:type="dxa"/>
          </w:tcPr>
          <w:p w14:paraId="43AAE5BD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14:paraId="0E3C5A5B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</w:tcPr>
          <w:p w14:paraId="3C630E9B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3F3416F7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076" w:type="dxa"/>
          </w:tcPr>
          <w:p w14:paraId="4C61E695" w14:textId="77777777" w:rsidR="00483BEF" w:rsidRPr="0045463D" w:rsidRDefault="00483BEF" w:rsidP="00197F8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14:paraId="0C218A70" w14:textId="77777777" w:rsidR="00483BEF" w:rsidRPr="0045463D" w:rsidRDefault="00483BEF" w:rsidP="00483BE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987"/>
        <w:gridCol w:w="1334"/>
        <w:gridCol w:w="1122"/>
        <w:gridCol w:w="1122"/>
      </w:tblGrid>
      <w:tr w:rsidR="00E67A85" w:rsidRPr="0045463D" w14:paraId="108B9FEF" w14:textId="77777777" w:rsidTr="00E67A85"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C8A341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987" w:type="dxa"/>
            <w:tcBorders>
              <w:top w:val="single" w:sz="12" w:space="0" w:color="auto"/>
              <w:bottom w:val="single" w:sz="12" w:space="0" w:color="auto"/>
            </w:tcBorders>
          </w:tcPr>
          <w:p w14:paraId="152BFA23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7DE91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22FF3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5DDB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85" w:rsidRPr="0045463D" w14:paraId="2F1A5FF3" w14:textId="77777777" w:rsidTr="00E67A85">
        <w:tc>
          <w:tcPr>
            <w:tcW w:w="723" w:type="dxa"/>
            <w:tcBorders>
              <w:top w:val="single" w:sz="12" w:space="0" w:color="auto"/>
            </w:tcBorders>
          </w:tcPr>
          <w:p w14:paraId="57835396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7" w:type="dxa"/>
            <w:tcBorders>
              <w:top w:val="single" w:sz="12" w:space="0" w:color="auto"/>
            </w:tcBorders>
          </w:tcPr>
          <w:p w14:paraId="642A916F" w14:textId="77777777" w:rsidR="00E67A85" w:rsidRPr="0045463D" w:rsidRDefault="00E67A85" w:rsidP="00197F85">
            <w:pPr>
              <w:tabs>
                <w:tab w:val="left" w:pos="6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 xml:space="preserve">FAV za překladatelské služby </w:t>
            </w:r>
          </w:p>
        </w:tc>
        <w:tc>
          <w:tcPr>
            <w:tcW w:w="1334" w:type="dxa"/>
            <w:tcBorders>
              <w:top w:val="single" w:sz="12" w:space="0" w:color="auto"/>
            </w:tcBorders>
          </w:tcPr>
          <w:p w14:paraId="501A3766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18CC295C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6B5B7813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85" w:rsidRPr="0045463D" w14:paraId="7F91A652" w14:textId="77777777" w:rsidTr="00E67A85">
        <w:tc>
          <w:tcPr>
            <w:tcW w:w="723" w:type="dxa"/>
          </w:tcPr>
          <w:p w14:paraId="21DFA840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87" w:type="dxa"/>
          </w:tcPr>
          <w:p w14:paraId="1C4650DB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 xml:space="preserve">FAP za pronájem učebny </w:t>
            </w:r>
          </w:p>
        </w:tc>
        <w:tc>
          <w:tcPr>
            <w:tcW w:w="1334" w:type="dxa"/>
          </w:tcPr>
          <w:p w14:paraId="50989E7A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1122" w:type="dxa"/>
          </w:tcPr>
          <w:p w14:paraId="0A047BA6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9085429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85" w:rsidRPr="0045463D" w14:paraId="7D0EED56" w14:textId="77777777" w:rsidTr="00E67A85">
        <w:tc>
          <w:tcPr>
            <w:tcW w:w="723" w:type="dxa"/>
          </w:tcPr>
          <w:p w14:paraId="11A69A8B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87" w:type="dxa"/>
          </w:tcPr>
          <w:p w14:paraId="3F8378A0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ZVL – hrubé mzdy zaměstnancům (zatím nebyly vyplaceny)</w:t>
            </w:r>
          </w:p>
        </w:tc>
        <w:tc>
          <w:tcPr>
            <w:tcW w:w="1334" w:type="dxa"/>
          </w:tcPr>
          <w:p w14:paraId="31B75975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  <w:tc>
          <w:tcPr>
            <w:tcW w:w="1122" w:type="dxa"/>
          </w:tcPr>
          <w:p w14:paraId="61EFB458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3E681D0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85" w:rsidRPr="0045463D" w14:paraId="5F936ADA" w14:textId="77777777" w:rsidTr="00E67A85">
        <w:tc>
          <w:tcPr>
            <w:tcW w:w="723" w:type="dxa"/>
          </w:tcPr>
          <w:p w14:paraId="40B40835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87" w:type="dxa"/>
          </w:tcPr>
          <w:p w14:paraId="55ABBEC8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 xml:space="preserve">VBÚ – úhrada FAV za služby </w:t>
            </w:r>
          </w:p>
        </w:tc>
        <w:tc>
          <w:tcPr>
            <w:tcW w:w="1334" w:type="dxa"/>
          </w:tcPr>
          <w:p w14:paraId="38C2DD37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122" w:type="dxa"/>
          </w:tcPr>
          <w:p w14:paraId="26AD69AA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5BB5AB3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85" w:rsidRPr="0045463D" w14:paraId="5C9CA482" w14:textId="77777777" w:rsidTr="00E67A85">
        <w:tc>
          <w:tcPr>
            <w:tcW w:w="723" w:type="dxa"/>
          </w:tcPr>
          <w:p w14:paraId="357727A1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87" w:type="dxa"/>
          </w:tcPr>
          <w:p w14:paraId="37381DAF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 xml:space="preserve">PPD – klient zaplatil za poskytnuté služby v hotovosti </w:t>
            </w:r>
          </w:p>
        </w:tc>
        <w:tc>
          <w:tcPr>
            <w:tcW w:w="1334" w:type="dxa"/>
          </w:tcPr>
          <w:p w14:paraId="7ED7A660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122" w:type="dxa"/>
          </w:tcPr>
          <w:p w14:paraId="3216AEFB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B43A1A3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85" w:rsidRPr="0045463D" w14:paraId="53AC415B" w14:textId="77777777" w:rsidTr="00E67A85">
        <w:tc>
          <w:tcPr>
            <w:tcW w:w="723" w:type="dxa"/>
          </w:tcPr>
          <w:p w14:paraId="005FF535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87" w:type="dxa"/>
          </w:tcPr>
          <w:p w14:paraId="7C4EADE5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 xml:space="preserve">FAP za reklamní a propagační služby </w:t>
            </w:r>
          </w:p>
        </w:tc>
        <w:tc>
          <w:tcPr>
            <w:tcW w:w="1334" w:type="dxa"/>
          </w:tcPr>
          <w:p w14:paraId="71721A82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122" w:type="dxa"/>
          </w:tcPr>
          <w:p w14:paraId="416FE03E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BFA7D77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85" w:rsidRPr="0045463D" w14:paraId="7F001CEB" w14:textId="77777777" w:rsidTr="00E67A85">
        <w:tc>
          <w:tcPr>
            <w:tcW w:w="723" w:type="dxa"/>
          </w:tcPr>
          <w:p w14:paraId="1254151B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87" w:type="dxa"/>
          </w:tcPr>
          <w:p w14:paraId="3EBA6681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 xml:space="preserve">Výdejka – spotřeba drobného materiálu </w:t>
            </w:r>
          </w:p>
        </w:tc>
        <w:tc>
          <w:tcPr>
            <w:tcW w:w="1334" w:type="dxa"/>
          </w:tcPr>
          <w:p w14:paraId="0FFB3776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122" w:type="dxa"/>
          </w:tcPr>
          <w:p w14:paraId="338B601E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4F325DC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85" w:rsidRPr="0045463D" w14:paraId="1718C6A9" w14:textId="77777777" w:rsidTr="00E67A85">
        <w:tc>
          <w:tcPr>
            <w:tcW w:w="723" w:type="dxa"/>
          </w:tcPr>
          <w:p w14:paraId="426265D2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87" w:type="dxa"/>
          </w:tcPr>
          <w:p w14:paraId="53E90C45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 xml:space="preserve">VBÚ – úhrada FAP za pronájem </w:t>
            </w:r>
          </w:p>
        </w:tc>
        <w:tc>
          <w:tcPr>
            <w:tcW w:w="1334" w:type="dxa"/>
          </w:tcPr>
          <w:p w14:paraId="2E888AE2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1122" w:type="dxa"/>
          </w:tcPr>
          <w:p w14:paraId="4744D572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6BD4BFC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85" w:rsidRPr="0045463D" w14:paraId="163E5120" w14:textId="77777777" w:rsidTr="00E67A85">
        <w:tc>
          <w:tcPr>
            <w:tcW w:w="723" w:type="dxa"/>
          </w:tcPr>
          <w:p w14:paraId="2C89F925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87" w:type="dxa"/>
          </w:tcPr>
          <w:p w14:paraId="4427B950" w14:textId="77777777" w:rsidR="00E67A85" w:rsidRPr="0045463D" w:rsidRDefault="00E67A85" w:rsidP="0019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 xml:space="preserve">ID – odpis budovy </w:t>
            </w:r>
          </w:p>
        </w:tc>
        <w:tc>
          <w:tcPr>
            <w:tcW w:w="1334" w:type="dxa"/>
          </w:tcPr>
          <w:p w14:paraId="42FD06BB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3D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122" w:type="dxa"/>
          </w:tcPr>
          <w:p w14:paraId="7FF81782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BAAE5C9" w14:textId="77777777" w:rsidR="00E67A85" w:rsidRPr="0045463D" w:rsidRDefault="00E67A85" w:rsidP="00197F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BAEAE6" w14:textId="77777777" w:rsidR="00686946" w:rsidRDefault="00686946" w:rsidP="00686946">
      <w:pPr>
        <w:spacing w:after="0" w:line="240" w:lineRule="auto"/>
        <w:ind w:right="-2126"/>
        <w:rPr>
          <w:rFonts w:ascii="Times New Roman" w:hAnsi="Times New Roman"/>
          <w:sz w:val="24"/>
        </w:rPr>
      </w:pPr>
    </w:p>
    <w:p w14:paraId="70D2752F" w14:textId="77777777" w:rsidR="00686946" w:rsidRDefault="00686946" w:rsidP="00686946">
      <w:pPr>
        <w:spacing w:after="0" w:line="240" w:lineRule="auto"/>
        <w:ind w:right="-2126"/>
        <w:rPr>
          <w:rFonts w:ascii="Times New Roman" w:hAnsi="Times New Roman"/>
          <w:sz w:val="24"/>
        </w:rPr>
      </w:pPr>
    </w:p>
    <w:p w14:paraId="54E68130" w14:textId="77777777" w:rsidR="00686946" w:rsidRPr="0045463D" w:rsidRDefault="00686946" w:rsidP="00686946">
      <w:pPr>
        <w:spacing w:after="0" w:line="240" w:lineRule="auto"/>
        <w:ind w:right="-2126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 xml:space="preserve">MD        </w:t>
      </w:r>
      <w:r>
        <w:rPr>
          <w:rFonts w:ascii="Times New Roman" w:hAnsi="Times New Roman"/>
          <w:sz w:val="24"/>
        </w:rPr>
        <w:t xml:space="preserve">Stavby    </w:t>
      </w:r>
      <w:r w:rsidRPr="0045463D">
        <w:rPr>
          <w:rFonts w:ascii="Times New Roman" w:hAnsi="Times New Roman"/>
          <w:sz w:val="24"/>
        </w:rPr>
        <w:t xml:space="preserve">               D       MD         </w:t>
      </w:r>
      <w:r>
        <w:rPr>
          <w:rFonts w:ascii="Times New Roman" w:hAnsi="Times New Roman"/>
          <w:sz w:val="24"/>
        </w:rPr>
        <w:t xml:space="preserve">Oprávky - stavby   </w:t>
      </w:r>
      <w:r w:rsidRPr="0045463D">
        <w:rPr>
          <w:rFonts w:ascii="Times New Roman" w:hAnsi="Times New Roman"/>
          <w:sz w:val="24"/>
        </w:rPr>
        <w:t xml:space="preserve"> D     MD           </w:t>
      </w:r>
      <w:r>
        <w:rPr>
          <w:rFonts w:ascii="Times New Roman" w:hAnsi="Times New Roman"/>
          <w:sz w:val="24"/>
        </w:rPr>
        <w:t>HMV</w:t>
      </w:r>
      <w:r w:rsidRPr="0045463D">
        <w:rPr>
          <w:rFonts w:ascii="Times New Roman" w:hAnsi="Times New Roman"/>
          <w:sz w:val="24"/>
        </w:rPr>
        <w:t xml:space="preserve">             D</w:t>
      </w:r>
    </w:p>
    <w:p w14:paraId="29F6E4AE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79817E" wp14:editId="0B69B311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176" name="Přímá spojnic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CE69" id="Přímá spojnice 17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07430D" wp14:editId="3EA44C8C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177" name="Přímá spojnic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812B3" id="Přímá spojnice 17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 wp14:anchorId="40197665" wp14:editId="2BDFCADF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178" name="Přímá spojnic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26EF8" id="Přímá spojnice 178" o:spid="_x0000_s1026" style="position:absolute;flip:x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09440" behindDoc="0" locked="0" layoutInCell="1" allowOverlap="1" wp14:anchorId="4376A01B" wp14:editId="38E9168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79" name="Přímá spojnic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43DD8" id="Přímá spojnice 179" o:spid="_x0000_s1026" style="position:absolute;z-index:2517094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10464" behindDoc="0" locked="0" layoutInCell="1" allowOverlap="1" wp14:anchorId="611145E0" wp14:editId="6EB29B9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80" name="Přímá spojnic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FE83E" id="Přímá spojnice 180" o:spid="_x0000_s1026" style="position:absolute;z-index:2517104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11488" behindDoc="0" locked="0" layoutInCell="1" allowOverlap="1" wp14:anchorId="55088577" wp14:editId="42F4FF5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F295B" id="Přímá spojnice 27" o:spid="_x0000_s1026" style="position:absolute;z-index:2517114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PS 780 000                                                                PS 50 000                PS 690 000</w:t>
      </w:r>
    </w:p>
    <w:p w14:paraId="7FAFC3AB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14F27CDF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35AD3354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5096FFD2" w14:textId="77777777" w:rsidR="00686946" w:rsidRPr="0045463D" w:rsidRDefault="00686946" w:rsidP="00686946">
      <w:pPr>
        <w:spacing w:after="0" w:line="240" w:lineRule="auto"/>
        <w:ind w:right="-1984"/>
        <w:rPr>
          <w:rFonts w:ascii="Times New Roman" w:hAnsi="Times New Roman"/>
          <w:sz w:val="24"/>
        </w:rPr>
      </w:pPr>
    </w:p>
    <w:p w14:paraId="4BE1011E" w14:textId="77777777" w:rsidR="00686946" w:rsidRPr="0045463D" w:rsidRDefault="00686946" w:rsidP="00686946">
      <w:pPr>
        <w:spacing w:after="0" w:line="240" w:lineRule="auto"/>
        <w:ind w:right="-1984"/>
        <w:rPr>
          <w:rFonts w:ascii="Times New Roman" w:hAnsi="Times New Roman"/>
          <w:sz w:val="24"/>
        </w:rPr>
      </w:pPr>
    </w:p>
    <w:p w14:paraId="11F4AFF9" w14:textId="77777777" w:rsidR="00686946" w:rsidRPr="0045463D" w:rsidRDefault="00686946" w:rsidP="00686946">
      <w:pPr>
        <w:spacing w:after="0" w:line="240" w:lineRule="auto"/>
        <w:ind w:right="-1984"/>
        <w:rPr>
          <w:rFonts w:ascii="Times New Roman" w:hAnsi="Times New Roman"/>
          <w:sz w:val="24"/>
        </w:rPr>
      </w:pPr>
    </w:p>
    <w:p w14:paraId="730F8F4A" w14:textId="77777777" w:rsidR="00686946" w:rsidRPr="0045463D" w:rsidRDefault="00686946" w:rsidP="00686946">
      <w:pPr>
        <w:spacing w:after="0" w:line="240" w:lineRule="auto"/>
        <w:ind w:right="-1984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 xml:space="preserve">MD        </w:t>
      </w:r>
      <w:r>
        <w:rPr>
          <w:rFonts w:ascii="Times New Roman" w:hAnsi="Times New Roman"/>
          <w:sz w:val="24"/>
        </w:rPr>
        <w:t>Oprávky - HMV</w:t>
      </w:r>
      <w:r w:rsidRPr="0045463D">
        <w:rPr>
          <w:rFonts w:ascii="Times New Roman" w:hAnsi="Times New Roman"/>
          <w:sz w:val="24"/>
        </w:rPr>
        <w:t xml:space="preserve">       D       MD          </w:t>
      </w:r>
      <w:r>
        <w:rPr>
          <w:rFonts w:ascii="Times New Roman" w:hAnsi="Times New Roman"/>
          <w:sz w:val="24"/>
        </w:rPr>
        <w:t>Materiál</w:t>
      </w:r>
      <w:r w:rsidRPr="0045463D">
        <w:rPr>
          <w:rFonts w:ascii="Times New Roman" w:hAnsi="Times New Roman"/>
          <w:sz w:val="24"/>
        </w:rPr>
        <w:t xml:space="preserve">               D     MD         </w:t>
      </w:r>
      <w:r>
        <w:rPr>
          <w:rFonts w:ascii="Times New Roman" w:hAnsi="Times New Roman"/>
          <w:sz w:val="24"/>
        </w:rPr>
        <w:t>Pohledávky …</w:t>
      </w:r>
      <w:r w:rsidRPr="0045463D">
        <w:rPr>
          <w:rFonts w:ascii="Times New Roman" w:hAnsi="Times New Roman"/>
          <w:sz w:val="24"/>
        </w:rPr>
        <w:t xml:space="preserve">            D</w:t>
      </w:r>
    </w:p>
    <w:p w14:paraId="36F8EDB0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F3C581" wp14:editId="61ECC219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56E71" id="Přímá spojnice 2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DF29EC" wp14:editId="565831B4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D74C7" id="Přímá spojnice 29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8" distR="114298" simplePos="0" relativeHeight="251715584" behindDoc="0" locked="0" layoutInCell="1" allowOverlap="1" wp14:anchorId="1077A09C" wp14:editId="58592875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2A11" id="Přímá spojnice 30" o:spid="_x0000_s1026" style="position:absolute;flip:x;z-index:251715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14560" behindDoc="0" locked="0" layoutInCell="1" allowOverlap="1" wp14:anchorId="6F71FBA6" wp14:editId="02D005C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6B870" id="Přímá spojnice 31" o:spid="_x0000_s1026" style="position:absolute;z-index:2517145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13536" behindDoc="0" locked="0" layoutInCell="1" allowOverlap="1" wp14:anchorId="017A10CA" wp14:editId="42E2CE0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A80AD" id="Přímá spojnice 64" o:spid="_x0000_s1026" style="position:absolute;z-index:2517135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12512" behindDoc="0" locked="0" layoutInCell="1" allowOverlap="1" wp14:anchorId="1206DFAC" wp14:editId="2CBF76E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D35D9" id="Přímá spojnice 65" o:spid="_x0000_s1026" style="position:absolute;z-index:2517125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6C350AF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PS 50 000                PS 8 000                                       PS</w:t>
      </w:r>
    </w:p>
    <w:p w14:paraId="0DFAF197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6F12E12E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42558BCF" w14:textId="77777777" w:rsidR="00686946" w:rsidRPr="0045463D" w:rsidRDefault="00686946" w:rsidP="00686946">
      <w:pPr>
        <w:spacing w:after="0" w:line="240" w:lineRule="auto"/>
        <w:ind w:right="-1984"/>
        <w:rPr>
          <w:rFonts w:ascii="Times New Roman" w:hAnsi="Times New Roman"/>
          <w:sz w:val="24"/>
        </w:rPr>
      </w:pPr>
    </w:p>
    <w:p w14:paraId="66E165D4" w14:textId="77777777" w:rsidR="00686946" w:rsidRPr="0045463D" w:rsidRDefault="00686946" w:rsidP="00686946">
      <w:pPr>
        <w:spacing w:after="0" w:line="240" w:lineRule="auto"/>
        <w:ind w:right="-1984"/>
        <w:rPr>
          <w:rFonts w:ascii="Times New Roman" w:hAnsi="Times New Roman"/>
          <w:sz w:val="24"/>
        </w:rPr>
      </w:pPr>
    </w:p>
    <w:p w14:paraId="700C69DA" w14:textId="77777777" w:rsidR="00686946" w:rsidRPr="0045463D" w:rsidRDefault="00686946" w:rsidP="00686946">
      <w:pPr>
        <w:spacing w:after="0" w:line="240" w:lineRule="auto"/>
        <w:ind w:right="-1984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 xml:space="preserve">MD        </w:t>
      </w:r>
      <w:r>
        <w:rPr>
          <w:rFonts w:ascii="Times New Roman" w:hAnsi="Times New Roman"/>
          <w:sz w:val="24"/>
        </w:rPr>
        <w:t xml:space="preserve">Bank. Účty  </w:t>
      </w:r>
      <w:r w:rsidRPr="0045463D">
        <w:rPr>
          <w:rFonts w:ascii="Times New Roman" w:hAnsi="Times New Roman"/>
          <w:sz w:val="24"/>
        </w:rPr>
        <w:t xml:space="preserve">           D       MD         </w:t>
      </w:r>
      <w:r>
        <w:rPr>
          <w:rFonts w:ascii="Times New Roman" w:hAnsi="Times New Roman"/>
          <w:sz w:val="24"/>
        </w:rPr>
        <w:t xml:space="preserve">Pokladna  </w:t>
      </w:r>
      <w:r w:rsidRPr="0045463D">
        <w:rPr>
          <w:rFonts w:ascii="Times New Roman" w:hAnsi="Times New Roman"/>
          <w:sz w:val="24"/>
        </w:rPr>
        <w:t xml:space="preserve">             D     MD              </w:t>
      </w:r>
      <w:r>
        <w:rPr>
          <w:rFonts w:ascii="Times New Roman" w:hAnsi="Times New Roman"/>
          <w:sz w:val="24"/>
        </w:rPr>
        <w:t xml:space="preserve">Ceniny                </w:t>
      </w:r>
      <w:r w:rsidRPr="0045463D">
        <w:rPr>
          <w:rFonts w:ascii="Times New Roman" w:hAnsi="Times New Roman"/>
          <w:sz w:val="24"/>
        </w:rPr>
        <w:t>D</w:t>
      </w:r>
    </w:p>
    <w:p w14:paraId="2745C95B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40E584" wp14:editId="7CB1C6E0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632B0" id="Přímá spojnice 66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277BFB" wp14:editId="44CC28B8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DE636" id="Přímá spojnice 67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67430132" wp14:editId="1091B9A7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97ECE" id="Přímá spojnice 68" o:spid="_x0000_s1026" style="position:absolute;flip:x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20704" behindDoc="0" locked="0" layoutInCell="1" allowOverlap="1" wp14:anchorId="418BF104" wp14:editId="30AA0CE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82FD9" id="Přímá spojnice 69" o:spid="_x0000_s1026" style="position:absolute;z-index:251720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19680" behindDoc="0" locked="0" layoutInCell="1" allowOverlap="1" wp14:anchorId="06BCF932" wp14:editId="1AB0A46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81" name="Přímá spojnic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58175" id="Přímá spojnice 181" o:spid="_x0000_s1026" style="position:absolute;z-index:251719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18656" behindDoc="0" locked="0" layoutInCell="1" allowOverlap="1" wp14:anchorId="059F7722" wp14:editId="51AA0EEB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2" name="Přímá spojnic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BEE57" id="Přímá spojnice 182" o:spid="_x0000_s1026" style="position:absolute;z-index:251718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3B4A76F5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32C2791C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69ACF46C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2B29B77D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</w:p>
    <w:p w14:paraId="7A711198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</w:p>
    <w:p w14:paraId="5EBCF698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124D0129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0B36B9" wp14:editId="3D3F1985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183" name="Přímá spojnic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00D5B" id="Přímá spojnice 183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C2D3A4" wp14:editId="253E09A1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184" name="Přímá spojnic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258C4" id="Přímá spojnice 184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8" distR="114298" simplePos="0" relativeHeight="251727872" behindDoc="0" locked="0" layoutInCell="1" allowOverlap="1" wp14:anchorId="5804312A" wp14:editId="33DF03A2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185" name="Přímá spojnic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CFFB1" id="Přímá spojnice 185" o:spid="_x0000_s1026" style="position:absolute;flip:x;z-index:251727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26848" behindDoc="0" locked="0" layoutInCell="1" allowOverlap="1" wp14:anchorId="0D9B1C7F" wp14:editId="12A0E1E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86" name="Přímá spojnic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7E21E" id="Přímá spojnice 186" o:spid="_x0000_s1026" style="position:absolute;z-index:251726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25824" behindDoc="0" locked="0" layoutInCell="1" allowOverlap="1" wp14:anchorId="4107CD89" wp14:editId="6364E07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87" name="Přímá spojnic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DD487" id="Přímá spojnice 187" o:spid="_x0000_s1026" style="position:absolute;z-index:251725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24800" behindDoc="0" locked="0" layoutInCell="1" allowOverlap="1" wp14:anchorId="30039A42" wp14:editId="1541A0D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8" name="Přímá spojnic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0F1FD" id="Přímá spojnice 188" o:spid="_x0000_s1026" style="position:absolute;z-index:251724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F323080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337B7797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22A7B493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16C72147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</w:p>
    <w:p w14:paraId="70546B45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</w:p>
    <w:p w14:paraId="71A42508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412DA48F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C3D077" wp14:editId="20212AD7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189" name="Přímá spojnic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5056" id="Přímá spojnice 189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754A21" wp14:editId="35A9AD87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190" name="Přímá spojnic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7B768" id="Přímá spojnice 190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4972F034" wp14:editId="5975E4C3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191" name="Přímá spojnic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00AB1" id="Přímá spojnice 191" o:spid="_x0000_s1026" style="position:absolute;flip:x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32992" behindDoc="0" locked="0" layoutInCell="1" allowOverlap="1" wp14:anchorId="1AD5FFEF" wp14:editId="1EC8274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92" name="Přímá spojnic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A9382" id="Přímá spojnice 192" o:spid="_x0000_s1026" style="position:absolute;z-index:251732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31968" behindDoc="0" locked="0" layoutInCell="1" allowOverlap="1" wp14:anchorId="7F9886A4" wp14:editId="1972415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93" name="Přímá spojnic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D82AD" id="Přímá spojnice 193" o:spid="_x0000_s1026" style="position:absolute;z-index:2517319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30944" behindDoc="0" locked="0" layoutInCell="1" allowOverlap="1" wp14:anchorId="4F41282E" wp14:editId="11AF3F6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4" name="Přímá spojnic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220AC" id="Přímá spojnice 194" o:spid="_x0000_s1026" style="position:absolute;z-index:251730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F0ED725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47606E13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596B9B41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102FE9FA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192FDBBD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</w:p>
    <w:p w14:paraId="5C0D92D0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</w:p>
    <w:p w14:paraId="0FC61566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 xml:space="preserve">MD </w:t>
      </w:r>
      <w:r>
        <w:rPr>
          <w:rFonts w:ascii="Times New Roman" w:hAnsi="Times New Roman"/>
          <w:sz w:val="24"/>
        </w:rPr>
        <w:t xml:space="preserve"> N – spotřeba materiálu  </w:t>
      </w:r>
      <w:r w:rsidRPr="0045463D">
        <w:rPr>
          <w:rFonts w:ascii="Times New Roman" w:hAnsi="Times New Roman"/>
          <w:sz w:val="24"/>
        </w:rPr>
        <w:t xml:space="preserve">D       MD   </w:t>
      </w:r>
      <w:r>
        <w:rPr>
          <w:rFonts w:ascii="Times New Roman" w:hAnsi="Times New Roman"/>
          <w:sz w:val="24"/>
        </w:rPr>
        <w:t>N – ostatní služby        D     MD      N – mzdové n…</w:t>
      </w:r>
      <w:r w:rsidRPr="0045463D">
        <w:rPr>
          <w:rFonts w:ascii="Times New Roman" w:hAnsi="Times New Roman"/>
          <w:sz w:val="24"/>
        </w:rPr>
        <w:t xml:space="preserve">          D</w:t>
      </w:r>
    </w:p>
    <w:p w14:paraId="3D2FA9BF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214D2F" wp14:editId="179ABEF8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195" name="Přímá spojnic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65D54" id="Přímá spojnice 195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9D0118" wp14:editId="703FB6C1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196" name="Přímá spojnic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2EF81" id="Přímá spojnice 196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8" distR="114298" simplePos="0" relativeHeight="251740160" behindDoc="0" locked="0" layoutInCell="1" allowOverlap="1" wp14:anchorId="5752FD6D" wp14:editId="25D12D6B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197" name="Přímá spojnic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2F3DF" id="Přímá spojnice 197" o:spid="_x0000_s1026" style="position:absolute;flip:x;z-index:2517401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39136" behindDoc="0" locked="0" layoutInCell="1" allowOverlap="1" wp14:anchorId="64C82E25" wp14:editId="6E9F3E3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98" name="Přímá spojnic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29F93" id="Přímá spojnice 198" o:spid="_x0000_s1026" style="position:absolute;z-index:251739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38112" behindDoc="0" locked="0" layoutInCell="1" allowOverlap="1" wp14:anchorId="6E21EE8F" wp14:editId="26C9E17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99" name="Přímá spojnic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8E0CD" id="Přímá spojnice 199" o:spid="_x0000_s1026" style="position:absolute;z-index:251738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37088" behindDoc="0" locked="0" layoutInCell="1" allowOverlap="1" wp14:anchorId="29DB0292" wp14:editId="51FE764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00" name="Přímá spojnic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FF7AC" id="Přímá spojnice 200" o:spid="_x0000_s1026" style="position:absolute;z-index:2517370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88FC6FF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6ED210D5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0BDCA050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29FEC3F4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</w:p>
    <w:p w14:paraId="2DB02588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</w:p>
    <w:p w14:paraId="599CAD98" w14:textId="77777777" w:rsidR="00686946" w:rsidRPr="0045463D" w:rsidRDefault="00686946" w:rsidP="00686946">
      <w:pPr>
        <w:spacing w:after="0" w:line="240" w:lineRule="auto"/>
        <w:ind w:right="-2268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 xml:space="preserve">MD  </w:t>
      </w:r>
      <w:r>
        <w:rPr>
          <w:rFonts w:ascii="Times New Roman" w:hAnsi="Times New Roman"/>
          <w:sz w:val="24"/>
        </w:rPr>
        <w:t xml:space="preserve">      </w:t>
      </w:r>
      <w:r w:rsidRPr="004546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 - odpisy</w:t>
      </w:r>
      <w:r w:rsidRPr="0045463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</w:t>
      </w:r>
      <w:r w:rsidRPr="0045463D">
        <w:rPr>
          <w:rFonts w:ascii="Times New Roman" w:hAnsi="Times New Roman"/>
          <w:sz w:val="24"/>
        </w:rPr>
        <w:t xml:space="preserve">D       MD                                         D     MD     </w:t>
      </w:r>
      <w:r>
        <w:rPr>
          <w:rFonts w:ascii="Times New Roman" w:hAnsi="Times New Roman"/>
          <w:sz w:val="24"/>
        </w:rPr>
        <w:t xml:space="preserve">V –tržby za služby     </w:t>
      </w:r>
      <w:r w:rsidRPr="0045463D">
        <w:rPr>
          <w:rFonts w:ascii="Times New Roman" w:hAnsi="Times New Roman"/>
          <w:sz w:val="24"/>
        </w:rPr>
        <w:t>D</w:t>
      </w:r>
    </w:p>
    <w:p w14:paraId="6ABC7C3A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0D4AF4" wp14:editId="5B014A75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201" name="Přímá spojnic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F568" id="Přímá spojnice 201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923FD9" wp14:editId="14A83D67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202" name="Přímá spojnic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0E475" id="Přímá spojnice 202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8" distR="114298" simplePos="0" relativeHeight="251746304" behindDoc="0" locked="0" layoutInCell="1" allowOverlap="1" wp14:anchorId="15485C88" wp14:editId="14128528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203" name="Přímá spojnic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468FF" id="Přímá spojnice 203" o:spid="_x0000_s1026" style="position:absolute;flip:x;z-index:251746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45280" behindDoc="0" locked="0" layoutInCell="1" allowOverlap="1" wp14:anchorId="258B0867" wp14:editId="61CE2C1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04" name="Přímá spojnic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E6C84" id="Přímá spojnice 204" o:spid="_x0000_s1026" style="position:absolute;z-index:251745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44256" behindDoc="0" locked="0" layoutInCell="1" allowOverlap="1" wp14:anchorId="3D7E2B93" wp14:editId="2C5A693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E5E96" id="Přímá spojnice 100" o:spid="_x0000_s1026" style="position:absolute;z-index:251744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Pr="0045463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1" distB="4294967291" distL="114300" distR="114300" simplePos="0" relativeHeight="251743232" behindDoc="0" locked="0" layoutInCell="1" allowOverlap="1" wp14:anchorId="238423E6" wp14:editId="1F62071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A3AE" id="Přímá spojnice 101" o:spid="_x0000_s1026" style="position:absolute;z-index:2517432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5BF6BF5F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2418747C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59396BC6" w14:textId="77777777" w:rsidR="00686946" w:rsidRPr="0045463D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0AE863A6" w14:textId="77777777" w:rsidR="00686946" w:rsidRDefault="00686946" w:rsidP="00686946">
      <w:pPr>
        <w:spacing w:after="0" w:line="240" w:lineRule="auto"/>
        <w:rPr>
          <w:rFonts w:ascii="Times New Roman" w:hAnsi="Times New Roman"/>
          <w:sz w:val="24"/>
        </w:rPr>
      </w:pPr>
    </w:p>
    <w:p w14:paraId="10438D2E" w14:textId="77777777" w:rsidR="00483BEF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0A8BE831" w14:textId="77777777" w:rsidR="00483BEF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34576868" w14:textId="77777777" w:rsidR="00483BEF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184D37FF" w14:textId="77777777" w:rsidR="00483BEF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6569FFC9" w14:textId="77777777" w:rsidR="00686946" w:rsidRDefault="00686946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2E86AD2B" w14:textId="77777777" w:rsidR="00686946" w:rsidRDefault="00686946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7FAE1AB7" w14:textId="77777777" w:rsidR="00686946" w:rsidRPr="0045463D" w:rsidRDefault="00686946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5543E55A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Mkatabulky1"/>
        <w:tblpPr w:leftFromText="141" w:rightFromText="141" w:vertAnchor="text" w:horzAnchor="margin" w:tblpY="-53"/>
        <w:tblW w:w="7967" w:type="dxa"/>
        <w:tblLayout w:type="fixed"/>
        <w:tblLook w:val="04A0" w:firstRow="1" w:lastRow="0" w:firstColumn="1" w:lastColumn="0" w:noHBand="0" w:noVBand="1"/>
      </w:tblPr>
      <w:tblGrid>
        <w:gridCol w:w="2581"/>
        <w:gridCol w:w="1417"/>
        <w:gridCol w:w="2552"/>
        <w:gridCol w:w="1417"/>
      </w:tblGrid>
      <w:tr w:rsidR="00483BEF" w:rsidRPr="0045463D" w14:paraId="4991678C" w14:textId="77777777" w:rsidTr="00197F85">
        <w:trPr>
          <w:trHeight w:val="283"/>
        </w:trPr>
        <w:tc>
          <w:tcPr>
            <w:tcW w:w="796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8C285BD" w14:textId="77777777" w:rsidR="00483BEF" w:rsidRPr="0045463D" w:rsidRDefault="00483BEF" w:rsidP="00197F85">
            <w:pPr>
              <w:rPr>
                <w:rFonts w:ascii="Times New Roman" w:eastAsia="Calibri" w:hAnsi="Times New Roman" w:cs="Times New Roman"/>
                <w:szCs w:val="21"/>
              </w:rPr>
            </w:pPr>
            <w:r w:rsidRPr="0045463D">
              <w:rPr>
                <w:rFonts w:ascii="Times New Roman" w:eastAsia="Calibri" w:hAnsi="Times New Roman" w:cs="Times New Roman"/>
                <w:szCs w:val="21"/>
              </w:rPr>
              <w:t>Příjmy                                                Cash-</w:t>
            </w:r>
            <w:proofErr w:type="spellStart"/>
            <w:r w:rsidRPr="0045463D">
              <w:rPr>
                <w:rFonts w:ascii="Times New Roman" w:eastAsia="Calibri" w:hAnsi="Times New Roman" w:cs="Times New Roman"/>
                <w:szCs w:val="21"/>
              </w:rPr>
              <w:t>flow</w:t>
            </w:r>
            <w:proofErr w:type="spellEnd"/>
            <w:r w:rsidRPr="0045463D">
              <w:rPr>
                <w:rFonts w:ascii="Times New Roman" w:eastAsia="Calibri" w:hAnsi="Times New Roman" w:cs="Times New Roman"/>
                <w:szCs w:val="21"/>
              </w:rPr>
              <w:t xml:space="preserve">                                               Výdaje </w:t>
            </w:r>
          </w:p>
        </w:tc>
      </w:tr>
      <w:tr w:rsidR="00483BEF" w:rsidRPr="0045463D" w14:paraId="412F70CA" w14:textId="77777777" w:rsidTr="00197F85">
        <w:trPr>
          <w:trHeight w:val="283"/>
        </w:trPr>
        <w:tc>
          <w:tcPr>
            <w:tcW w:w="2581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A3E2F10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6EA06468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A38E3B1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3C529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83BEF" w:rsidRPr="0045463D" w14:paraId="44C025B1" w14:textId="77777777" w:rsidTr="00197F85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406C661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2F55EA4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A3C8688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1D7CA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83BEF" w:rsidRPr="0045463D" w14:paraId="3C5E1B7C" w14:textId="77777777" w:rsidTr="00197F85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A72D1D1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1E80296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CB80F27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A4321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83BEF" w:rsidRPr="0045463D" w14:paraId="2CC182B4" w14:textId="77777777" w:rsidTr="00197F85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1513D5E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4ABE00B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0BED5DE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FA31D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</w:tbl>
    <w:p w14:paraId="16BFEDD6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5C13F84B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05292F04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17FD50CC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6C115941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709A06D3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6004C25D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12"/>
        </w:rPr>
      </w:pPr>
    </w:p>
    <w:p w14:paraId="31A1516A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14BD0B01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 xml:space="preserve">Výsledovka (výkaz zisku a ztráty) </w:t>
      </w:r>
    </w:p>
    <w:tbl>
      <w:tblPr>
        <w:tblStyle w:val="Mkatabulky1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483BEF" w:rsidRPr="0045463D" w14:paraId="66E23308" w14:textId="77777777" w:rsidTr="00197F85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35BE162" w14:textId="77777777" w:rsidR="00483BEF" w:rsidRPr="0045463D" w:rsidRDefault="00483BEF" w:rsidP="0019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EF" w:rsidRPr="0045463D" w14:paraId="1AEA76DA" w14:textId="77777777" w:rsidTr="00197F85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ECCB039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5D9126EA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48EBF4B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D6363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3BEF" w:rsidRPr="0045463D" w14:paraId="49746598" w14:textId="77777777" w:rsidTr="00197F8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FDE5147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EE0E097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414EBDB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8F2B9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3BEF" w:rsidRPr="0045463D" w14:paraId="67C4AA6B" w14:textId="77777777" w:rsidTr="00197F8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6A4F84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6792AFC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172C994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C3046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3BEF" w:rsidRPr="0045463D" w14:paraId="04FA7CE8" w14:textId="77777777" w:rsidTr="00197F8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CAC586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408B325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CCD69E3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3DBF8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3BEF" w:rsidRPr="0045463D" w14:paraId="653EA9C5" w14:textId="77777777" w:rsidTr="00197F8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8969285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637FC1AB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735B6A8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D1656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3BEF" w:rsidRPr="0045463D" w14:paraId="52D2340F" w14:textId="77777777" w:rsidTr="00197F8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003E42D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055649F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701EC2D" w14:textId="77777777" w:rsidR="00483BEF" w:rsidRPr="0045463D" w:rsidRDefault="00483BEF" w:rsidP="00197F8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E279A" w14:textId="77777777" w:rsidR="00483BEF" w:rsidRPr="0045463D" w:rsidRDefault="00483BEF" w:rsidP="00197F8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523F9B1" w14:textId="77777777" w:rsidR="00483BEF" w:rsidRPr="0045463D" w:rsidRDefault="00483BEF" w:rsidP="00483BEF">
      <w:pPr>
        <w:rPr>
          <w:rFonts w:eastAsia="Calibri"/>
          <w:i/>
          <w:sz w:val="12"/>
          <w:szCs w:val="21"/>
        </w:rPr>
      </w:pPr>
    </w:p>
    <w:p w14:paraId="302ED7C3" w14:textId="77777777" w:rsidR="00483BEF" w:rsidRPr="0045463D" w:rsidRDefault="00483BEF" w:rsidP="00483BEF">
      <w:pPr>
        <w:rPr>
          <w:rFonts w:eastAsia="Calibri"/>
          <w:i/>
          <w:sz w:val="12"/>
          <w:szCs w:val="21"/>
        </w:rPr>
      </w:pPr>
    </w:p>
    <w:tbl>
      <w:tblPr>
        <w:tblStyle w:val="Mkatabulky1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993"/>
        <w:gridCol w:w="1016"/>
        <w:gridCol w:w="1068"/>
        <w:gridCol w:w="2309"/>
        <w:gridCol w:w="1134"/>
      </w:tblGrid>
      <w:tr w:rsidR="00483BEF" w:rsidRPr="0045463D" w14:paraId="0B71F451" w14:textId="77777777" w:rsidTr="00197F85">
        <w:trPr>
          <w:trHeight w:val="283"/>
        </w:trPr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14:paraId="1018333A" w14:textId="77777777" w:rsidR="00483BEF" w:rsidRPr="0045463D" w:rsidRDefault="00483BEF" w:rsidP="00197F85">
            <w:pPr>
              <w:jc w:val="center"/>
              <w:rPr>
                <w:rFonts w:eastAsia="Calibri"/>
                <w:szCs w:val="21"/>
              </w:rPr>
            </w:pPr>
            <w:r w:rsidRPr="0045463D">
              <w:rPr>
                <w:rFonts w:eastAsia="Calibri"/>
                <w:szCs w:val="21"/>
              </w:rPr>
              <w:t xml:space="preserve">        Rozvaha …………… k ………………. v tis. CZK</w:t>
            </w:r>
          </w:p>
        </w:tc>
      </w:tr>
      <w:tr w:rsidR="00483BEF" w:rsidRPr="0045463D" w14:paraId="7222BBE4" w14:textId="77777777" w:rsidTr="00197F85">
        <w:trPr>
          <w:trHeight w:val="283"/>
        </w:trPr>
        <w:tc>
          <w:tcPr>
            <w:tcW w:w="2660" w:type="dxa"/>
            <w:tcBorders>
              <w:top w:val="single" w:sz="12" w:space="0" w:color="auto"/>
            </w:tcBorders>
          </w:tcPr>
          <w:p w14:paraId="2DB67C67" w14:textId="77777777" w:rsidR="00483BEF" w:rsidRPr="0045463D" w:rsidRDefault="00483BEF" w:rsidP="00197F85">
            <w:pPr>
              <w:rPr>
                <w:rFonts w:eastAsia="Calibri"/>
                <w:i/>
                <w:szCs w:val="21"/>
              </w:rPr>
            </w:pPr>
            <w:r w:rsidRPr="0045463D">
              <w:rPr>
                <w:rFonts w:eastAsia="Calibri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CCF3F01" w14:textId="77777777" w:rsidR="00483BEF" w:rsidRPr="0045463D" w:rsidRDefault="00483BEF" w:rsidP="00197F85">
            <w:pPr>
              <w:rPr>
                <w:rFonts w:eastAsia="Calibri"/>
                <w:i/>
                <w:szCs w:val="21"/>
              </w:rPr>
            </w:pPr>
            <w:r w:rsidRPr="0045463D">
              <w:rPr>
                <w:rFonts w:eastAsia="Calibri"/>
                <w:i/>
                <w:szCs w:val="21"/>
              </w:rPr>
              <w:t xml:space="preserve">Brutto 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45B0DD0F" w14:textId="77777777" w:rsidR="00483BEF" w:rsidRPr="0045463D" w:rsidRDefault="00483BEF" w:rsidP="00197F85">
            <w:pPr>
              <w:rPr>
                <w:rFonts w:eastAsia="Calibri"/>
                <w:i/>
                <w:szCs w:val="21"/>
              </w:rPr>
            </w:pPr>
            <w:r w:rsidRPr="0045463D">
              <w:rPr>
                <w:rFonts w:eastAsia="Calibri"/>
                <w:i/>
                <w:szCs w:val="21"/>
              </w:rPr>
              <w:t>Korekce</w:t>
            </w:r>
          </w:p>
        </w:tc>
        <w:tc>
          <w:tcPr>
            <w:tcW w:w="1068" w:type="dxa"/>
            <w:tcBorders>
              <w:top w:val="single" w:sz="12" w:space="0" w:color="auto"/>
              <w:right w:val="single" w:sz="12" w:space="0" w:color="auto"/>
            </w:tcBorders>
          </w:tcPr>
          <w:p w14:paraId="2D1D5E2B" w14:textId="77777777" w:rsidR="00483BEF" w:rsidRPr="0045463D" w:rsidRDefault="00483BEF" w:rsidP="00197F85">
            <w:pPr>
              <w:rPr>
                <w:rFonts w:eastAsia="Calibri"/>
                <w:i/>
                <w:szCs w:val="21"/>
              </w:rPr>
            </w:pPr>
            <w:r w:rsidRPr="0045463D">
              <w:rPr>
                <w:rFonts w:eastAsia="Calibri"/>
                <w:i/>
                <w:szCs w:val="21"/>
              </w:rPr>
              <w:t xml:space="preserve">Netto 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</w:tcBorders>
          </w:tcPr>
          <w:p w14:paraId="5AB269AB" w14:textId="77777777" w:rsidR="00483BEF" w:rsidRPr="0045463D" w:rsidRDefault="00483BEF" w:rsidP="00197F85">
            <w:pPr>
              <w:rPr>
                <w:rFonts w:eastAsia="Calibri"/>
                <w:i/>
                <w:szCs w:val="21"/>
              </w:rPr>
            </w:pPr>
            <w:r w:rsidRPr="0045463D">
              <w:rPr>
                <w:rFonts w:eastAsia="Calibri"/>
                <w:i/>
                <w:szCs w:val="21"/>
              </w:rPr>
              <w:t>VK a závazky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98C9AFE" w14:textId="77777777" w:rsidR="00483BEF" w:rsidRPr="0045463D" w:rsidRDefault="00483BEF" w:rsidP="00197F85">
            <w:pPr>
              <w:rPr>
                <w:rFonts w:eastAsia="Calibri"/>
                <w:i/>
                <w:szCs w:val="21"/>
              </w:rPr>
            </w:pPr>
          </w:p>
        </w:tc>
      </w:tr>
      <w:tr w:rsidR="00483BEF" w:rsidRPr="0045463D" w14:paraId="17E4B9EE" w14:textId="77777777" w:rsidTr="00197F85">
        <w:trPr>
          <w:trHeight w:val="283"/>
        </w:trPr>
        <w:tc>
          <w:tcPr>
            <w:tcW w:w="2660" w:type="dxa"/>
          </w:tcPr>
          <w:p w14:paraId="398F0DD1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4011EBA9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0A8A78FB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7D4FECB4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7E38A614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E4854A9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83BEF" w:rsidRPr="0045463D" w14:paraId="1F7E967C" w14:textId="77777777" w:rsidTr="00197F85">
        <w:trPr>
          <w:trHeight w:val="283"/>
        </w:trPr>
        <w:tc>
          <w:tcPr>
            <w:tcW w:w="2660" w:type="dxa"/>
          </w:tcPr>
          <w:p w14:paraId="3CBD8D78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4EE8FC4D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B23E94B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0BB9BB7D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6F5A6AB2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7ABC2905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83BEF" w:rsidRPr="0045463D" w14:paraId="6CF3F6E3" w14:textId="77777777" w:rsidTr="00197F85">
        <w:trPr>
          <w:trHeight w:val="283"/>
        </w:trPr>
        <w:tc>
          <w:tcPr>
            <w:tcW w:w="2660" w:type="dxa"/>
          </w:tcPr>
          <w:p w14:paraId="565FDBA7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367A6FE2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1222FF41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63A72565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1E528A28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F8ADAAD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83BEF" w:rsidRPr="0045463D" w14:paraId="114C9D65" w14:textId="77777777" w:rsidTr="00197F85">
        <w:trPr>
          <w:trHeight w:val="283"/>
        </w:trPr>
        <w:tc>
          <w:tcPr>
            <w:tcW w:w="2660" w:type="dxa"/>
          </w:tcPr>
          <w:p w14:paraId="66534CB6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24B2D1D6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7B28D1E9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6809C94F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5A7CCAAB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0077DC57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83BEF" w:rsidRPr="0045463D" w14:paraId="03FBB0F4" w14:textId="77777777" w:rsidTr="00197F85">
        <w:trPr>
          <w:trHeight w:val="283"/>
        </w:trPr>
        <w:tc>
          <w:tcPr>
            <w:tcW w:w="2660" w:type="dxa"/>
          </w:tcPr>
          <w:p w14:paraId="433EF07A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609C53EB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84C4D90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52487C6E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41DA701D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740BCE71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83BEF" w:rsidRPr="0045463D" w14:paraId="735E5C93" w14:textId="77777777" w:rsidTr="00197F85">
        <w:trPr>
          <w:trHeight w:val="283"/>
        </w:trPr>
        <w:tc>
          <w:tcPr>
            <w:tcW w:w="2660" w:type="dxa"/>
          </w:tcPr>
          <w:p w14:paraId="69C02355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0B18518B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3EFCF6EC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099982C5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613A7A89" w14:textId="77777777" w:rsidR="00483BEF" w:rsidRPr="0045463D" w:rsidRDefault="00483BEF" w:rsidP="00197F85">
            <w:pPr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</w:tcPr>
          <w:p w14:paraId="1B7BB1BD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83BEF" w:rsidRPr="0045463D" w14:paraId="0A8BE8AB" w14:textId="77777777" w:rsidTr="00197F85">
        <w:trPr>
          <w:trHeight w:val="283"/>
        </w:trPr>
        <w:tc>
          <w:tcPr>
            <w:tcW w:w="2660" w:type="dxa"/>
          </w:tcPr>
          <w:p w14:paraId="06126718" w14:textId="77777777" w:rsidR="00483BEF" w:rsidRPr="0045463D" w:rsidRDefault="00483BEF" w:rsidP="00197F85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0B09C895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1160ACD6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44D343C4" w14:textId="77777777" w:rsidR="00483BEF" w:rsidRPr="0045463D" w:rsidRDefault="00483BEF" w:rsidP="00197F85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77DB8E9E" w14:textId="77777777" w:rsidR="00483BEF" w:rsidRPr="0045463D" w:rsidRDefault="00483BEF" w:rsidP="00197F85">
            <w:pPr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</w:tcPr>
          <w:p w14:paraId="3CFB2A20" w14:textId="77777777" w:rsidR="00483BEF" w:rsidRPr="0045463D" w:rsidRDefault="00483BEF" w:rsidP="00197F85">
            <w:pPr>
              <w:rPr>
                <w:rFonts w:eastAsia="Calibri"/>
                <w:i/>
                <w:szCs w:val="21"/>
              </w:rPr>
            </w:pPr>
          </w:p>
        </w:tc>
      </w:tr>
    </w:tbl>
    <w:p w14:paraId="34698FD6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</w:p>
    <w:p w14:paraId="50BFC28F" w14:textId="77777777" w:rsidR="00483BEF" w:rsidRPr="0045463D" w:rsidRDefault="00483BEF" w:rsidP="00483BEF">
      <w:pPr>
        <w:spacing w:after="0" w:line="240" w:lineRule="auto"/>
        <w:rPr>
          <w:rFonts w:ascii="Times New Roman" w:hAnsi="Times New Roman"/>
          <w:sz w:val="24"/>
        </w:rPr>
      </w:pPr>
      <w:r w:rsidRPr="0045463D">
        <w:rPr>
          <w:rFonts w:ascii="Times New Roman" w:hAnsi="Times New Roman"/>
          <w:sz w:val="24"/>
        </w:rPr>
        <w:t xml:space="preserve">Zhodnocení účetní jednotky </w:t>
      </w:r>
    </w:p>
    <w:p w14:paraId="6797BC2B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431A9DC1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6F22D0AC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25AC5557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5F52B203" w14:textId="77777777" w:rsidR="00483BEF" w:rsidRPr="0045463D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0283FAE7" w14:textId="77777777" w:rsidR="00483BEF" w:rsidRDefault="00483BEF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1C3D3348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72E50FF2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58A1AFFF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4DE9B7DB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1A3F2DD1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04CD7BED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5A17F422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63FDAFAA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1648FB81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08E5492D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5F34F77F" w14:textId="77777777" w:rsidR="00686946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</w:p>
    <w:p w14:paraId="0E07AD2A" w14:textId="77777777" w:rsidR="00686946" w:rsidRPr="0045463D" w:rsidRDefault="00686946" w:rsidP="00483BE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VÝSLEDKY PŘÍKLADU </w:t>
      </w:r>
    </w:p>
    <w:p w14:paraId="578AD88F" w14:textId="77777777" w:rsidR="00686946" w:rsidRDefault="00686946" w:rsidP="00686946">
      <w:r>
        <w:t xml:space="preserve">Příklad 1 </w:t>
      </w:r>
    </w:p>
    <w:p w14:paraId="04A2B78D" w14:textId="77777777" w:rsidR="00686946" w:rsidRDefault="00686946" w:rsidP="00686946">
      <w:r w:rsidRPr="00FF2824">
        <w:rPr>
          <w:noProof/>
          <w:lang w:eastAsia="cs-CZ"/>
        </w:rPr>
        <w:drawing>
          <wp:inline distT="0" distB="0" distL="0" distR="0" wp14:anchorId="0EB7FE91" wp14:editId="43ADAD09">
            <wp:extent cx="4571998" cy="118110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9999" b="35556"/>
                    <a:stretch/>
                  </pic:blipFill>
                  <pic:spPr bwMode="auto">
                    <a:xfrm>
                      <a:off x="0" y="0"/>
                      <a:ext cx="4572638" cy="118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84847" w14:textId="77777777" w:rsidR="00686946" w:rsidRDefault="00686946" w:rsidP="00686946"/>
    <w:p w14:paraId="48A9C481" w14:textId="77777777" w:rsidR="00686946" w:rsidRDefault="00686946" w:rsidP="00686946">
      <w:r w:rsidRPr="00FF2824">
        <w:rPr>
          <w:noProof/>
          <w:lang w:eastAsia="cs-CZ"/>
        </w:rPr>
        <w:drawing>
          <wp:inline distT="0" distB="0" distL="0" distR="0" wp14:anchorId="78D3FA1F" wp14:editId="772F7EE1">
            <wp:extent cx="4572000" cy="17907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1389" b="26389"/>
                    <a:stretch/>
                  </pic:blipFill>
                  <pic:spPr bwMode="auto">
                    <a:xfrm>
                      <a:off x="0" y="0"/>
                      <a:ext cx="4572638" cy="1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45451" w14:textId="77777777" w:rsidR="00686946" w:rsidRDefault="00686946" w:rsidP="00686946"/>
    <w:p w14:paraId="59837DE4" w14:textId="77777777" w:rsidR="00686946" w:rsidRPr="00FF2824" w:rsidRDefault="00686946" w:rsidP="00686946">
      <w:pPr>
        <w:numPr>
          <w:ilvl w:val="0"/>
          <w:numId w:val="8"/>
        </w:numPr>
      </w:pPr>
      <w:r w:rsidRPr="00FF2824">
        <w:t>Všechny pohledávky, které za sledované období vznikly, byly uhrazeny,</w:t>
      </w:r>
    </w:p>
    <w:p w14:paraId="24818532" w14:textId="77777777" w:rsidR="00686946" w:rsidRPr="00FF2824" w:rsidRDefault="00686946" w:rsidP="00686946">
      <w:pPr>
        <w:numPr>
          <w:ilvl w:val="0"/>
          <w:numId w:val="8"/>
        </w:numPr>
      </w:pPr>
      <w:r w:rsidRPr="00FF2824">
        <w:t>Účetní jednotka dosáhla zisku, příjmy jsou vyšší než výdaje,</w:t>
      </w:r>
    </w:p>
    <w:p w14:paraId="17DFA230" w14:textId="77777777" w:rsidR="00686946" w:rsidRPr="00FF2824" w:rsidRDefault="00686946" w:rsidP="00686946">
      <w:pPr>
        <w:numPr>
          <w:ilvl w:val="0"/>
          <w:numId w:val="8"/>
        </w:numPr>
      </w:pPr>
      <w:r w:rsidRPr="00FF2824">
        <w:t>Peněžní prostředky, které má účetní jednotka k dispozici mohou být investovány,</w:t>
      </w:r>
    </w:p>
    <w:p w14:paraId="795DC8CD" w14:textId="77777777" w:rsidR="00686946" w:rsidRPr="00FF2824" w:rsidRDefault="00686946" w:rsidP="00686946">
      <w:pPr>
        <w:numPr>
          <w:ilvl w:val="0"/>
          <w:numId w:val="8"/>
        </w:numPr>
      </w:pPr>
      <w:r w:rsidRPr="00FF2824">
        <w:t xml:space="preserve">Všechny závazky, které účetní jednotce vznikly, nebyly ve stejném období uhrazeny, </w:t>
      </w:r>
    </w:p>
    <w:p w14:paraId="1DED579C" w14:textId="77777777" w:rsidR="00686946" w:rsidRDefault="00686946" w:rsidP="00686946"/>
    <w:p w14:paraId="3546CE52" w14:textId="77777777" w:rsidR="00483BEF" w:rsidRPr="0045463D" w:rsidRDefault="00483BEF" w:rsidP="00483BEF">
      <w:pPr>
        <w:rPr>
          <w:rFonts w:ascii="Times New Roman" w:hAnsi="Times New Roman" w:cs="Times New Roman"/>
          <w:b/>
          <w:sz w:val="24"/>
        </w:rPr>
      </w:pPr>
    </w:p>
    <w:p w14:paraId="7865E0AD" w14:textId="77777777" w:rsidR="00CF0E6F" w:rsidRDefault="00CF0E6F"/>
    <w:sectPr w:rsidR="00CF0E6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3AE3" w14:textId="77777777" w:rsidR="00502CC2" w:rsidRDefault="00502CC2" w:rsidP="00483BEF">
      <w:pPr>
        <w:spacing w:after="0" w:line="240" w:lineRule="auto"/>
      </w:pPr>
      <w:r>
        <w:separator/>
      </w:r>
    </w:p>
  </w:endnote>
  <w:endnote w:type="continuationSeparator" w:id="0">
    <w:p w14:paraId="3A000112" w14:textId="77777777" w:rsidR="00502CC2" w:rsidRDefault="00502CC2" w:rsidP="0048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FFEA" w14:textId="135ED11E" w:rsidR="00120240" w:rsidRDefault="00502CC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</w:t>
    </w:r>
    <w:r w:rsidR="00686946">
      <w:rPr>
        <w:rFonts w:asciiTheme="majorHAnsi" w:eastAsiaTheme="majorEastAsia" w:hAnsiTheme="majorHAnsi" w:cstheme="majorBidi"/>
      </w:rPr>
      <w:t>ictví 1                        3</w:t>
    </w:r>
    <w:r>
      <w:rPr>
        <w:rFonts w:asciiTheme="majorHAnsi" w:eastAsiaTheme="majorEastAsia" w:hAnsiTheme="majorHAnsi" w:cstheme="majorBidi"/>
      </w:rPr>
      <w:t>. předn</w:t>
    </w:r>
    <w:r w:rsidR="00686946">
      <w:rPr>
        <w:rFonts w:asciiTheme="majorHAnsi" w:eastAsiaTheme="majorEastAsia" w:hAnsiTheme="majorHAnsi" w:cstheme="majorBidi"/>
      </w:rPr>
      <w:t xml:space="preserve">áška                          </w:t>
    </w:r>
    <w:r w:rsidR="00120240">
      <w:rPr>
        <w:rFonts w:asciiTheme="majorHAnsi" w:eastAsiaTheme="majorEastAsia" w:hAnsiTheme="majorHAnsi" w:cstheme="majorBidi"/>
      </w:rPr>
      <w:t>14</w:t>
    </w:r>
    <w:r w:rsidR="00E67A85">
      <w:rPr>
        <w:rFonts w:asciiTheme="majorHAnsi" w:eastAsiaTheme="majorEastAsia" w:hAnsiTheme="majorHAnsi" w:cstheme="majorBidi"/>
      </w:rPr>
      <w:t>. 10.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D1514" w:rsidRPr="00CD1514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14:paraId="26D46709" w14:textId="77777777" w:rsidR="00120240" w:rsidRDefault="001202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753F" w14:textId="77777777" w:rsidR="00502CC2" w:rsidRDefault="00502CC2" w:rsidP="00483BEF">
      <w:pPr>
        <w:spacing w:after="0" w:line="240" w:lineRule="auto"/>
      </w:pPr>
      <w:r>
        <w:separator/>
      </w:r>
    </w:p>
  </w:footnote>
  <w:footnote w:type="continuationSeparator" w:id="0">
    <w:p w14:paraId="6D9740B9" w14:textId="77777777" w:rsidR="00502CC2" w:rsidRDefault="00502CC2" w:rsidP="00483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02B"/>
    <w:multiLevelType w:val="hybridMultilevel"/>
    <w:tmpl w:val="17627836"/>
    <w:lvl w:ilvl="0" w:tplc="4E42C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4D110">
      <w:start w:val="11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AD5BC">
      <w:start w:val="2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B3E4B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0C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E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0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0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4C2A99"/>
    <w:multiLevelType w:val="hybridMultilevel"/>
    <w:tmpl w:val="C164D2DC"/>
    <w:lvl w:ilvl="0" w:tplc="CD26C2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2347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E79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6DE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A09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C76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CB7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846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E68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7536"/>
    <w:multiLevelType w:val="hybridMultilevel"/>
    <w:tmpl w:val="D70EC66C"/>
    <w:lvl w:ilvl="0" w:tplc="CAA47E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8DA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0A6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61B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E62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657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CF8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21E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8FB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C4A93"/>
    <w:multiLevelType w:val="hybridMultilevel"/>
    <w:tmpl w:val="901C22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23FEE"/>
    <w:multiLevelType w:val="hybridMultilevel"/>
    <w:tmpl w:val="CA687882"/>
    <w:lvl w:ilvl="0" w:tplc="FB2A07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22AC"/>
    <w:multiLevelType w:val="hybridMultilevel"/>
    <w:tmpl w:val="9B0EF3F8"/>
    <w:lvl w:ilvl="0" w:tplc="36EEDA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0D2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F9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CC0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278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667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25A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868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0A7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86FBB"/>
    <w:multiLevelType w:val="hybridMultilevel"/>
    <w:tmpl w:val="6ECABAEC"/>
    <w:lvl w:ilvl="0" w:tplc="6F7AF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1E2B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9425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E0B9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964F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B4C8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1C2D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D415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660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BE74B4"/>
    <w:multiLevelType w:val="hybridMultilevel"/>
    <w:tmpl w:val="C3542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5974">
    <w:abstractNumId w:val="6"/>
  </w:num>
  <w:num w:numId="2" w16cid:durableId="1188833593">
    <w:abstractNumId w:val="4"/>
  </w:num>
  <w:num w:numId="3" w16cid:durableId="837424323">
    <w:abstractNumId w:val="3"/>
  </w:num>
  <w:num w:numId="4" w16cid:durableId="593323471">
    <w:abstractNumId w:val="7"/>
  </w:num>
  <w:num w:numId="5" w16cid:durableId="1947036950">
    <w:abstractNumId w:val="0"/>
  </w:num>
  <w:num w:numId="6" w16cid:durableId="1710059909">
    <w:abstractNumId w:val="1"/>
  </w:num>
  <w:num w:numId="7" w16cid:durableId="631640093">
    <w:abstractNumId w:val="5"/>
  </w:num>
  <w:num w:numId="8" w16cid:durableId="148743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EF"/>
    <w:rsid w:val="00120240"/>
    <w:rsid w:val="00343FE0"/>
    <w:rsid w:val="00415D51"/>
    <w:rsid w:val="00483BEF"/>
    <w:rsid w:val="00502CC2"/>
    <w:rsid w:val="00686946"/>
    <w:rsid w:val="009051A7"/>
    <w:rsid w:val="00BD4F66"/>
    <w:rsid w:val="00CD1514"/>
    <w:rsid w:val="00CF0E6F"/>
    <w:rsid w:val="00E6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A2B7"/>
  <w15:docId w15:val="{85156196-75E0-4606-957B-8EAC076B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8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BEF"/>
  </w:style>
  <w:style w:type="paragraph" w:styleId="Odstavecseseznamem">
    <w:name w:val="List Paragraph"/>
    <w:basedOn w:val="Normln"/>
    <w:uiPriority w:val="34"/>
    <w:qFormat/>
    <w:rsid w:val="00483BEF"/>
    <w:pPr>
      <w:ind w:left="720"/>
      <w:contextualSpacing/>
    </w:pPr>
  </w:style>
  <w:style w:type="table" w:styleId="Mkatabulky">
    <w:name w:val="Table Grid"/>
    <w:basedOn w:val="Normlntabulka"/>
    <w:uiPriority w:val="59"/>
    <w:rsid w:val="0048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3B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3B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3BEF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48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946"/>
  </w:style>
  <w:style w:type="paragraph" w:styleId="Textbubliny">
    <w:name w:val="Balloon Text"/>
    <w:basedOn w:val="Normln"/>
    <w:link w:val="TextbublinyChar"/>
    <w:uiPriority w:val="99"/>
    <w:semiHidden/>
    <w:unhideWhenUsed/>
    <w:rsid w:val="006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7</cp:revision>
  <dcterms:created xsi:type="dcterms:W3CDTF">2020-10-13T12:03:00Z</dcterms:created>
  <dcterms:modified xsi:type="dcterms:W3CDTF">2023-09-30T16:45:00Z</dcterms:modified>
</cp:coreProperties>
</file>