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D717" w14:textId="77777777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b/>
          <w:sz w:val="24"/>
          <w:szCs w:val="24"/>
        </w:rPr>
        <w:t>Úprava odpočtu daně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5C5EE0" w14:textId="77777777" w:rsidR="004339B6" w:rsidRPr="004339B6" w:rsidRDefault="004228C8" w:rsidP="004228C8">
      <w:pPr>
        <w:numPr>
          <w:ilvl w:val="0"/>
          <w:numId w:val="1"/>
        </w:numPr>
        <w:tabs>
          <w:tab w:val="clear" w:pos="720"/>
          <w:tab w:val="left" w:pos="7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39B6">
        <w:rPr>
          <w:rFonts w:ascii="Times New Roman" w:hAnsi="Times New Roman"/>
          <w:sz w:val="24"/>
          <w:szCs w:val="24"/>
        </w:rPr>
        <w:t xml:space="preserve">Týká se dlouhodobého majetku, pokud v některém z dalších kalendářních roků (lhůta 5 </w:t>
      </w:r>
      <w:r w:rsidRPr="004339B6">
        <w:rPr>
          <w:rFonts w:ascii="Times New Roman" w:hAnsi="Times New Roman"/>
          <w:sz w:val="24"/>
          <w:szCs w:val="24"/>
        </w:rPr>
        <w:t xml:space="preserve">let) dochází ke změně jeho využití ve vazbě k nároku na odpočet daně </w:t>
      </w:r>
    </w:p>
    <w:p w14:paraId="0CB0A932" w14:textId="77777777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79344" w14:textId="77777777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33789"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CD15A" wp14:editId="3F985764">
                <wp:simplePos x="0" y="0"/>
                <wp:positionH relativeFrom="column">
                  <wp:posOffset>-32385</wp:posOffset>
                </wp:positionH>
                <wp:positionV relativeFrom="paragraph">
                  <wp:posOffset>149489</wp:posOffset>
                </wp:positionV>
                <wp:extent cx="5839460" cy="207010"/>
                <wp:effectExtent l="0" t="0" r="27940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625E9" id="Obdélník 11" o:spid="_x0000_s1026" style="position:absolute;margin-left:-2.55pt;margin-top:11.75pt;width:459.8pt;height: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" filled="f" strokecolor="#c00000" strokeweight="1pt"/>
            </w:pict>
          </mc:Fallback>
        </mc:AlternateContent>
      </w:r>
    </w:p>
    <w:p w14:paraId="6AB98911" w14:textId="77777777" w:rsidR="004228C8" w:rsidRPr="00A33789" w:rsidRDefault="004228C8" w:rsidP="004228C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789">
        <w:rPr>
          <w:rFonts w:ascii="Times New Roman" w:hAnsi="Times New Roman"/>
          <w:b/>
          <w:sz w:val="24"/>
          <w:szCs w:val="24"/>
        </w:rPr>
        <w:t xml:space="preserve">Příklad – Úprava odpočtu daně </w:t>
      </w:r>
    </w:p>
    <w:p w14:paraId="6ACC4AA2" w14:textId="77777777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8138D" w14:textId="77777777" w:rsidR="004228C8" w:rsidRPr="00C320A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Dopr</w:t>
      </w:r>
      <w:r>
        <w:rPr>
          <w:rFonts w:ascii="Times New Roman" w:hAnsi="Times New Roman"/>
          <w:sz w:val="24"/>
          <w:szCs w:val="24"/>
        </w:rPr>
        <w:t>avní firma uplatnila v roce 2023</w:t>
      </w:r>
      <w:r w:rsidRPr="00C320A8">
        <w:rPr>
          <w:rFonts w:ascii="Times New Roman" w:hAnsi="Times New Roman"/>
          <w:sz w:val="24"/>
          <w:szCs w:val="24"/>
        </w:rPr>
        <w:t xml:space="preserve"> nárok na odpočet daně při pořízení osobního automobilu (cena automobil</w:t>
      </w:r>
      <w:r>
        <w:rPr>
          <w:rFonts w:ascii="Times New Roman" w:hAnsi="Times New Roman"/>
          <w:sz w:val="24"/>
          <w:szCs w:val="24"/>
        </w:rPr>
        <w:t xml:space="preserve">u bez DPH 21 % je </w:t>
      </w:r>
      <w:r w:rsidRPr="00C320A8">
        <w:rPr>
          <w:rFonts w:ascii="Times New Roman" w:hAnsi="Times New Roman"/>
          <w:sz w:val="24"/>
          <w:szCs w:val="24"/>
        </w:rPr>
        <w:t>500 000 Kč, DP</w:t>
      </w:r>
      <w:r>
        <w:rPr>
          <w:rFonts w:ascii="Times New Roman" w:hAnsi="Times New Roman"/>
          <w:sz w:val="24"/>
          <w:szCs w:val="24"/>
        </w:rPr>
        <w:t>H 21 % je 105</w:t>
      </w:r>
      <w:r w:rsidRPr="00C320A8">
        <w:rPr>
          <w:rFonts w:ascii="Times New Roman" w:hAnsi="Times New Roman"/>
          <w:sz w:val="24"/>
          <w:szCs w:val="24"/>
        </w:rPr>
        <w:t xml:space="preserve"> 000 Kč) </w:t>
      </w:r>
    </w:p>
    <w:p w14:paraId="5FF2D4DF" w14:textId="77777777" w:rsidR="004228C8" w:rsidRPr="00C320A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20A8">
        <w:rPr>
          <w:rFonts w:ascii="Times New Roman" w:hAnsi="Times New Roman"/>
          <w:sz w:val="24"/>
          <w:szCs w:val="24"/>
        </w:rPr>
        <w:t>Firma uplatnila odpočet v plné výši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320A8">
        <w:rPr>
          <w:rFonts w:ascii="Times New Roman" w:hAnsi="Times New Roman"/>
          <w:sz w:val="24"/>
          <w:szCs w:val="24"/>
        </w:rPr>
        <w:t xml:space="preserve"> </w:t>
      </w:r>
    </w:p>
    <w:p w14:paraId="01DD6840" w14:textId="77777777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roce 2023</w:t>
      </w:r>
      <w:r w:rsidRPr="00C320A8">
        <w:rPr>
          <w:rFonts w:ascii="Times New Roman" w:hAnsi="Times New Roman"/>
          <w:sz w:val="24"/>
          <w:szCs w:val="24"/>
        </w:rPr>
        <w:t xml:space="preserve"> je osobní automobil prodán. </w:t>
      </w:r>
    </w:p>
    <w:p w14:paraId="25F50EAE" w14:textId="77777777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1023A" w14:textId="77777777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F53D1" w14:textId="77777777" w:rsidR="004228C8" w:rsidRPr="004339B6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39B6">
        <w:rPr>
          <w:rFonts w:ascii="Times New Roman" w:hAnsi="Times New Roman"/>
          <w:sz w:val="24"/>
          <w:szCs w:val="24"/>
        </w:rPr>
        <w:t xml:space="preserve">                  105 000 x (0 %-100 %) x 4</w:t>
      </w:r>
    </w:p>
    <w:p w14:paraId="033F7696" w14:textId="77777777" w:rsidR="004228C8" w:rsidRPr="004339B6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39B6">
        <w:rPr>
          <w:rFonts w:ascii="Times New Roman" w:hAnsi="Times New Roman"/>
          <w:sz w:val="24"/>
          <w:szCs w:val="24"/>
        </w:rPr>
        <w:t>Úprava odpočtu = ------------------------------------=</w:t>
      </w:r>
    </w:p>
    <w:p w14:paraId="34B4FD0F" w14:textId="77777777" w:rsidR="004228C8" w:rsidRPr="004339B6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39B6">
        <w:rPr>
          <w:rFonts w:ascii="Times New Roman" w:hAnsi="Times New Roman"/>
          <w:sz w:val="24"/>
          <w:szCs w:val="24"/>
        </w:rPr>
        <w:t xml:space="preserve">                                                       5</w:t>
      </w:r>
    </w:p>
    <w:p w14:paraId="1E5CF482" w14:textId="32ED97D6" w:rsidR="004228C8" w:rsidRDefault="004228C8" w:rsidP="00422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39B6">
        <w:rPr>
          <w:rFonts w:ascii="Times New Roman" w:hAnsi="Times New Roman"/>
          <w:sz w:val="24"/>
          <w:szCs w:val="24"/>
        </w:rPr>
        <w:t xml:space="preserve">                                 = 84</w:t>
      </w:r>
      <w:r>
        <w:rPr>
          <w:rFonts w:ascii="Times New Roman" w:hAnsi="Times New Roman"/>
          <w:sz w:val="24"/>
          <w:szCs w:val="24"/>
        </w:rPr>
        <w:t> </w:t>
      </w:r>
      <w:r w:rsidRPr="004339B6">
        <w:rPr>
          <w:rFonts w:ascii="Times New Roman" w:hAnsi="Times New Roman"/>
          <w:sz w:val="24"/>
          <w:szCs w:val="24"/>
        </w:rPr>
        <w:t>000</w:t>
      </w:r>
    </w:p>
    <w:p w14:paraId="525C34D2" w14:textId="5FE6C9A7" w:rsidR="009374A2" w:rsidRDefault="004228C8"/>
    <w:p w14:paraId="33D2EE80" w14:textId="77777777" w:rsidR="004228C8" w:rsidRDefault="004228C8"/>
    <w:sectPr w:rsidR="0042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A79"/>
    <w:multiLevelType w:val="hybridMultilevel"/>
    <w:tmpl w:val="81586E84"/>
    <w:lvl w:ilvl="0" w:tplc="2A380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87C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462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673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E05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7222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66C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94F2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EE3E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178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C8"/>
    <w:rsid w:val="004228C8"/>
    <w:rsid w:val="00B63CAC"/>
    <w:rsid w:val="00E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1B32"/>
  <w15:chartTrackingRefBased/>
  <w15:docId w15:val="{5FC94B57-FA6A-4629-9FD8-E0AB62D5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8C8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2023-11-02T11:39:00Z</dcterms:created>
  <dcterms:modified xsi:type="dcterms:W3CDTF">2023-11-02T11:39:00Z</dcterms:modified>
</cp:coreProperties>
</file>