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FFA89" w14:textId="77777777" w:rsidR="006615BA" w:rsidRDefault="006615BA" w:rsidP="0000646F">
      <w:pPr>
        <w:spacing w:after="0"/>
        <w:rPr>
          <w:rFonts w:ascii="Times New Roman" w:hAnsi="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87936" behindDoc="0" locked="0" layoutInCell="1" allowOverlap="1" wp14:anchorId="19BF8AC1" wp14:editId="643ADD29">
                <wp:simplePos x="0" y="0"/>
                <wp:positionH relativeFrom="column">
                  <wp:posOffset>-21590</wp:posOffset>
                </wp:positionH>
                <wp:positionV relativeFrom="paragraph">
                  <wp:posOffset>-53975</wp:posOffset>
                </wp:positionV>
                <wp:extent cx="5779770" cy="241300"/>
                <wp:effectExtent l="0" t="0" r="11430" b="254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431476" id="Obdélník 1" o:spid="_x0000_s1026" style="position:absolute;margin-left:-1.7pt;margin-top:-4.25pt;width:455.1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" strokecolor="#c0504d" strokeweight="1pt">
                <v:fill opacity="0"/>
                <v:shadow color="#868686"/>
              </v:rect>
            </w:pict>
          </mc:Fallback>
        </mc:AlternateContent>
      </w:r>
      <w:r>
        <w:rPr>
          <w:rFonts w:ascii="Times New Roman" w:hAnsi="Times New Roman"/>
          <w:b/>
          <w:sz w:val="24"/>
          <w:szCs w:val="24"/>
        </w:rPr>
        <w:t xml:space="preserve">Příklad 2 – </w:t>
      </w:r>
      <w:r w:rsidR="00124F20">
        <w:rPr>
          <w:rFonts w:ascii="Times New Roman" w:hAnsi="Times New Roman"/>
          <w:b/>
          <w:sz w:val="24"/>
          <w:szCs w:val="24"/>
        </w:rPr>
        <w:t>Daň z příjmů právnických osob</w:t>
      </w:r>
      <w:r>
        <w:rPr>
          <w:rFonts w:ascii="Times New Roman" w:hAnsi="Times New Roman"/>
          <w:b/>
          <w:sz w:val="24"/>
          <w:szCs w:val="24"/>
        </w:rPr>
        <w:t xml:space="preserve"> </w:t>
      </w:r>
    </w:p>
    <w:p w14:paraId="763B1C87" w14:textId="4582E25B" w:rsidR="00124F20" w:rsidRPr="00124F20" w:rsidRDefault="00124F20" w:rsidP="00124F20">
      <w:pPr>
        <w:spacing w:after="0"/>
        <w:rPr>
          <w:rFonts w:ascii="Times New Roman" w:hAnsi="Times New Roman"/>
          <w:sz w:val="24"/>
          <w:szCs w:val="24"/>
        </w:rPr>
      </w:pPr>
      <w:r w:rsidRPr="00124F20">
        <w:rPr>
          <w:rFonts w:ascii="Times New Roman" w:hAnsi="Times New Roman"/>
          <w:bCs/>
          <w:sz w:val="24"/>
          <w:szCs w:val="24"/>
        </w:rPr>
        <w:t>Společnost</w:t>
      </w:r>
      <w:r w:rsidR="00F776FE">
        <w:rPr>
          <w:rFonts w:ascii="Times New Roman" w:hAnsi="Times New Roman"/>
          <w:bCs/>
          <w:sz w:val="24"/>
          <w:szCs w:val="24"/>
        </w:rPr>
        <w:t xml:space="preserve"> </w:t>
      </w:r>
      <w:proofErr w:type="spellStart"/>
      <w:r w:rsidR="00F776FE">
        <w:rPr>
          <w:rFonts w:ascii="Times New Roman" w:hAnsi="Times New Roman"/>
          <w:bCs/>
          <w:sz w:val="24"/>
          <w:szCs w:val="24"/>
        </w:rPr>
        <w:t>Travel</w:t>
      </w:r>
      <w:proofErr w:type="spellEnd"/>
      <w:r w:rsidR="00F776FE">
        <w:rPr>
          <w:rFonts w:ascii="Times New Roman" w:hAnsi="Times New Roman"/>
          <w:bCs/>
          <w:sz w:val="24"/>
          <w:szCs w:val="24"/>
        </w:rPr>
        <w:t>, s. r. o. má za rok 2023</w:t>
      </w:r>
      <w:r w:rsidRPr="00124F20">
        <w:rPr>
          <w:rFonts w:ascii="Times New Roman" w:hAnsi="Times New Roman"/>
          <w:bCs/>
          <w:sz w:val="24"/>
          <w:szCs w:val="24"/>
        </w:rPr>
        <w:t xml:space="preserve"> níže uvedené náklady a výnosy. Vypočtěte její daňovou</w:t>
      </w:r>
      <w:r w:rsidR="001A7D51">
        <w:rPr>
          <w:rFonts w:ascii="Times New Roman" w:hAnsi="Times New Roman"/>
          <w:bCs/>
          <w:sz w:val="24"/>
          <w:szCs w:val="24"/>
        </w:rPr>
        <w:t xml:space="preserve"> povinnost, jestliže za rok 2020</w:t>
      </w:r>
      <w:r w:rsidRPr="00124F20">
        <w:rPr>
          <w:rFonts w:ascii="Times New Roman" w:hAnsi="Times New Roman"/>
          <w:bCs/>
          <w:sz w:val="24"/>
          <w:szCs w:val="24"/>
        </w:rPr>
        <w:t xml:space="preserve"> dosáhla s. r. o. ztráty 50 000 Kč, za rok 2007 ztráty 60 000 Kč. </w:t>
      </w:r>
    </w:p>
    <w:p w14:paraId="54C2612D" w14:textId="77777777" w:rsidR="00124F20" w:rsidRPr="00124F20" w:rsidRDefault="00124F20" w:rsidP="00124F20">
      <w:pPr>
        <w:spacing w:after="0"/>
        <w:rPr>
          <w:rFonts w:ascii="Times New Roman" w:hAnsi="Times New Roman"/>
          <w:sz w:val="24"/>
          <w:szCs w:val="24"/>
        </w:rPr>
      </w:pPr>
    </w:p>
    <w:p w14:paraId="4016D82F" w14:textId="735D5F50"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501 - Spotřeba materiálu </w:t>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r>
      <w:r w:rsidR="00DC5DBC">
        <w:rPr>
          <w:rFonts w:ascii="Times New Roman" w:hAnsi="Times New Roman"/>
          <w:sz w:val="24"/>
          <w:szCs w:val="24"/>
        </w:rPr>
        <w:t>…</w:t>
      </w:r>
      <w:r w:rsidRPr="00124F20">
        <w:rPr>
          <w:rFonts w:ascii="Times New Roman" w:hAnsi="Times New Roman"/>
          <w:sz w:val="24"/>
          <w:szCs w:val="24"/>
        </w:rPr>
        <w:t>0 000 Kč</w:t>
      </w:r>
    </w:p>
    <w:p w14:paraId="47705EF0"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518 - Sp</w:t>
      </w:r>
      <w:r>
        <w:rPr>
          <w:rFonts w:ascii="Times New Roman" w:hAnsi="Times New Roman"/>
          <w:sz w:val="24"/>
          <w:szCs w:val="24"/>
        </w:rPr>
        <w:t xml:space="preserve">otřeba služeb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24F20">
        <w:rPr>
          <w:rFonts w:ascii="Times New Roman" w:hAnsi="Times New Roman"/>
          <w:sz w:val="24"/>
          <w:szCs w:val="24"/>
        </w:rPr>
        <w:t>600 000 Kč</w:t>
      </w:r>
    </w:p>
    <w:p w14:paraId="3CF6EB30"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521 - Hrubé mzdy z</w:t>
      </w:r>
      <w:r>
        <w:rPr>
          <w:rFonts w:ascii="Times New Roman" w:hAnsi="Times New Roman"/>
          <w:sz w:val="24"/>
          <w:szCs w:val="24"/>
        </w:rPr>
        <w:t xml:space="preserve">aměstnanců    </w:t>
      </w:r>
      <w:r>
        <w:rPr>
          <w:rFonts w:ascii="Times New Roman" w:hAnsi="Times New Roman"/>
          <w:sz w:val="24"/>
          <w:szCs w:val="24"/>
        </w:rPr>
        <w:tab/>
        <w:t xml:space="preserve"> </w:t>
      </w:r>
      <w:r>
        <w:rPr>
          <w:rFonts w:ascii="Times New Roman" w:hAnsi="Times New Roman"/>
          <w:sz w:val="24"/>
          <w:szCs w:val="24"/>
        </w:rPr>
        <w:tab/>
        <w:t xml:space="preserve">          </w:t>
      </w:r>
      <w:r w:rsidRPr="00124F20">
        <w:rPr>
          <w:rFonts w:ascii="Times New Roman" w:hAnsi="Times New Roman"/>
          <w:sz w:val="24"/>
          <w:szCs w:val="24"/>
        </w:rPr>
        <w:t>200 000 Kč</w:t>
      </w:r>
    </w:p>
    <w:p w14:paraId="67A96DA5"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524 - Sociální a zdravotní pojištění </w:t>
      </w:r>
      <w:r w:rsidRPr="00124F20">
        <w:rPr>
          <w:rFonts w:ascii="Times New Roman" w:hAnsi="Times New Roman"/>
          <w:sz w:val="24"/>
          <w:szCs w:val="24"/>
        </w:rPr>
        <w:tab/>
        <w:t xml:space="preserve">  </w:t>
      </w:r>
      <w:r w:rsidRPr="00124F20">
        <w:rPr>
          <w:rFonts w:ascii="Times New Roman" w:hAnsi="Times New Roman"/>
          <w:sz w:val="24"/>
          <w:szCs w:val="24"/>
        </w:rPr>
        <w:tab/>
      </w:r>
      <w:r w:rsidRPr="00124F20">
        <w:rPr>
          <w:rFonts w:ascii="Times New Roman" w:hAnsi="Times New Roman"/>
          <w:sz w:val="24"/>
          <w:szCs w:val="24"/>
        </w:rPr>
        <w:tab/>
        <w:t xml:space="preserve">70 000 Kč </w:t>
      </w:r>
      <w:r w:rsidRPr="00124F20">
        <w:rPr>
          <w:rFonts w:ascii="Times New Roman" w:hAnsi="Times New Roman"/>
          <w:sz w:val="24"/>
          <w:szCs w:val="24"/>
        </w:rPr>
        <w:br/>
        <w:t>(bylo zaplaceno)</w:t>
      </w:r>
    </w:p>
    <w:p w14:paraId="69E051A5"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543 - Dar vysoké škole</w:t>
      </w:r>
      <w:r w:rsidRPr="00124F20">
        <w:rPr>
          <w:rFonts w:ascii="Times New Roman" w:hAnsi="Times New Roman"/>
          <w:sz w:val="24"/>
          <w:szCs w:val="24"/>
        </w:rPr>
        <w:tab/>
      </w:r>
      <w:r w:rsidRPr="00124F20">
        <w:rPr>
          <w:rFonts w:ascii="Times New Roman" w:hAnsi="Times New Roman"/>
          <w:sz w:val="24"/>
          <w:szCs w:val="24"/>
        </w:rPr>
        <w:tab/>
        <w:t xml:space="preserve">  </w:t>
      </w:r>
      <w:r w:rsidRPr="00124F20">
        <w:rPr>
          <w:rFonts w:ascii="Times New Roman" w:hAnsi="Times New Roman"/>
          <w:sz w:val="24"/>
          <w:szCs w:val="24"/>
        </w:rPr>
        <w:tab/>
        <w:t xml:space="preserve">              100 000 Kč </w:t>
      </w:r>
    </w:p>
    <w:p w14:paraId="5DA906B3"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545 - Pokuta zdravotní pojišťo</w:t>
      </w:r>
      <w:r>
        <w:rPr>
          <w:rFonts w:ascii="Times New Roman" w:hAnsi="Times New Roman"/>
          <w:sz w:val="24"/>
          <w:szCs w:val="24"/>
        </w:rPr>
        <w:t xml:space="preserve">vně (za pozdní </w:t>
      </w:r>
      <w:proofErr w:type="gramStart"/>
      <w:r>
        <w:rPr>
          <w:rFonts w:ascii="Times New Roman" w:hAnsi="Times New Roman"/>
          <w:sz w:val="24"/>
          <w:szCs w:val="24"/>
        </w:rPr>
        <w:t xml:space="preserve">platbu)    </w:t>
      </w:r>
      <w:r w:rsidRPr="00124F20">
        <w:rPr>
          <w:rFonts w:ascii="Times New Roman" w:hAnsi="Times New Roman"/>
          <w:sz w:val="24"/>
          <w:szCs w:val="24"/>
        </w:rPr>
        <w:t>5 000</w:t>
      </w:r>
      <w:proofErr w:type="gramEnd"/>
      <w:r w:rsidRPr="00124F20">
        <w:rPr>
          <w:rFonts w:ascii="Times New Roman" w:hAnsi="Times New Roman"/>
          <w:sz w:val="24"/>
          <w:szCs w:val="24"/>
        </w:rPr>
        <w:t xml:space="preserve"> Kč</w:t>
      </w:r>
    </w:p>
    <w:p w14:paraId="3872E01D"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551 - Účetní odpis SMV</w:t>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t xml:space="preserve">               100 000 Kč </w:t>
      </w:r>
      <w:r w:rsidRPr="00124F20">
        <w:rPr>
          <w:rFonts w:ascii="Times New Roman" w:hAnsi="Times New Roman"/>
          <w:sz w:val="24"/>
          <w:szCs w:val="24"/>
        </w:rPr>
        <w:br/>
        <w:t xml:space="preserve">(daňový odpis 80 000 Kč) </w:t>
      </w:r>
    </w:p>
    <w:p w14:paraId="2A0C7F45"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554 - Tvorba rezervy na majetek v I. odpisové skupině     80 000 Kč</w:t>
      </w:r>
    </w:p>
    <w:p w14:paraId="3C7B3F87"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559 - Tvorba opravné položky k SMV      </w:t>
      </w:r>
      <w:r w:rsidRPr="00124F20">
        <w:rPr>
          <w:rFonts w:ascii="Times New Roman" w:hAnsi="Times New Roman"/>
          <w:sz w:val="24"/>
          <w:szCs w:val="24"/>
        </w:rPr>
        <w:tab/>
      </w:r>
      <w:r w:rsidRPr="00124F20">
        <w:rPr>
          <w:rFonts w:ascii="Times New Roman" w:hAnsi="Times New Roman"/>
          <w:sz w:val="24"/>
          <w:szCs w:val="24"/>
        </w:rPr>
        <w:tab/>
        <w:t>10 000 Kč</w:t>
      </w:r>
    </w:p>
    <w:p w14:paraId="5F40E021"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w:t>
      </w:r>
    </w:p>
    <w:p w14:paraId="56E333C5"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602 - Prodej služeb (vystavená faktura)</w:t>
      </w:r>
      <w:r w:rsidRPr="00124F20">
        <w:rPr>
          <w:rFonts w:ascii="Times New Roman" w:hAnsi="Times New Roman"/>
          <w:sz w:val="24"/>
          <w:szCs w:val="24"/>
        </w:rPr>
        <w:tab/>
        <w:t xml:space="preserve">            1 600 000 Kč</w:t>
      </w:r>
    </w:p>
    <w:p w14:paraId="6545E7FA" w14:textId="77777777"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648 - Ostatní provozní výnosy                             </w:t>
      </w:r>
      <w:r>
        <w:rPr>
          <w:rFonts w:ascii="Times New Roman" w:hAnsi="Times New Roman"/>
          <w:sz w:val="24"/>
          <w:szCs w:val="24"/>
        </w:rPr>
        <w:t xml:space="preserve">       </w:t>
      </w:r>
      <w:r w:rsidRPr="00124F20">
        <w:rPr>
          <w:rFonts w:ascii="Times New Roman" w:hAnsi="Times New Roman"/>
          <w:sz w:val="24"/>
          <w:szCs w:val="24"/>
        </w:rPr>
        <w:t xml:space="preserve"> 150 000 Kč</w:t>
      </w:r>
    </w:p>
    <w:p w14:paraId="45E152BD" w14:textId="77777777" w:rsidR="006615BA" w:rsidRPr="00124F20" w:rsidRDefault="006615BA" w:rsidP="0000646F">
      <w:pPr>
        <w:spacing w:after="0"/>
        <w:rPr>
          <w:rFonts w:ascii="Times New Roman" w:hAnsi="Times New Roman"/>
          <w:sz w:val="24"/>
          <w:szCs w:val="24"/>
        </w:rPr>
      </w:pPr>
    </w:p>
    <w:p w14:paraId="702FEC3B" w14:textId="77777777" w:rsidR="006615BA" w:rsidRPr="00124F20" w:rsidRDefault="00124F20" w:rsidP="0000646F">
      <w:pPr>
        <w:spacing w:after="0"/>
        <w:rPr>
          <w:rFonts w:ascii="Times New Roman" w:hAnsi="Times New Roman"/>
          <w:sz w:val="24"/>
          <w:szCs w:val="24"/>
        </w:rPr>
      </w:pPr>
      <w:r w:rsidRPr="00124F20">
        <w:rPr>
          <w:rFonts w:ascii="Times New Roman" w:hAnsi="Times New Roman"/>
          <w:sz w:val="24"/>
          <w:szCs w:val="24"/>
        </w:rPr>
        <w:t>Vypočtěte daňovou povinnost s.r.o.</w:t>
      </w:r>
    </w:p>
    <w:p w14:paraId="79868FE3" w14:textId="77777777" w:rsidR="006615BA" w:rsidRDefault="006615BA" w:rsidP="0000646F">
      <w:pPr>
        <w:spacing w:after="0"/>
        <w:rPr>
          <w:rFonts w:ascii="Times New Roman" w:hAnsi="Times New Roman"/>
          <w:b/>
          <w:sz w:val="24"/>
          <w:szCs w:val="24"/>
        </w:rPr>
      </w:pPr>
    </w:p>
    <w:p w14:paraId="3A4AEC6E" w14:textId="77777777" w:rsidR="006615BA" w:rsidRDefault="006615BA" w:rsidP="0000646F">
      <w:pPr>
        <w:spacing w:after="0"/>
        <w:rPr>
          <w:rFonts w:ascii="Times New Roman" w:hAnsi="Times New Roman"/>
          <w:b/>
          <w:sz w:val="24"/>
          <w:szCs w:val="24"/>
        </w:rPr>
      </w:pPr>
    </w:p>
    <w:p w14:paraId="675D0044" w14:textId="77777777" w:rsidR="006615BA" w:rsidRDefault="006615BA" w:rsidP="0000646F">
      <w:pPr>
        <w:spacing w:after="0"/>
        <w:rPr>
          <w:rFonts w:ascii="Times New Roman" w:hAnsi="Times New Roman"/>
          <w:b/>
          <w:sz w:val="24"/>
          <w:szCs w:val="24"/>
        </w:rPr>
      </w:pPr>
    </w:p>
    <w:p w14:paraId="75E01567" w14:textId="77777777" w:rsidR="006615BA" w:rsidRDefault="006615BA" w:rsidP="0000646F">
      <w:pPr>
        <w:spacing w:after="0"/>
        <w:rPr>
          <w:rFonts w:ascii="Times New Roman" w:hAnsi="Times New Roman"/>
          <w:b/>
          <w:sz w:val="24"/>
          <w:szCs w:val="24"/>
        </w:rPr>
      </w:pPr>
    </w:p>
    <w:p w14:paraId="30A2156B" w14:textId="77777777" w:rsidR="006615BA" w:rsidRDefault="006615BA" w:rsidP="0000646F">
      <w:pPr>
        <w:spacing w:after="0"/>
        <w:rPr>
          <w:rFonts w:ascii="Times New Roman" w:hAnsi="Times New Roman"/>
          <w:b/>
          <w:sz w:val="24"/>
          <w:szCs w:val="24"/>
        </w:rPr>
      </w:pPr>
    </w:p>
    <w:p w14:paraId="551C6D3B" w14:textId="77777777" w:rsidR="006615BA" w:rsidRDefault="006615BA" w:rsidP="0000646F">
      <w:pPr>
        <w:spacing w:after="0"/>
        <w:rPr>
          <w:rFonts w:ascii="Times New Roman" w:hAnsi="Times New Roman"/>
          <w:b/>
          <w:sz w:val="24"/>
          <w:szCs w:val="24"/>
        </w:rPr>
      </w:pPr>
    </w:p>
    <w:p w14:paraId="3E975596" w14:textId="77777777" w:rsidR="006615BA" w:rsidRDefault="006615BA" w:rsidP="0000646F">
      <w:pPr>
        <w:spacing w:after="0"/>
        <w:rPr>
          <w:rFonts w:ascii="Times New Roman" w:hAnsi="Times New Roman"/>
          <w:b/>
          <w:sz w:val="24"/>
          <w:szCs w:val="24"/>
        </w:rPr>
      </w:pPr>
    </w:p>
    <w:p w14:paraId="4EBB3D93" w14:textId="77777777" w:rsidR="006615BA" w:rsidRDefault="006615BA" w:rsidP="0000646F">
      <w:pPr>
        <w:spacing w:after="0"/>
        <w:rPr>
          <w:rFonts w:ascii="Times New Roman" w:hAnsi="Times New Roman"/>
          <w:b/>
          <w:sz w:val="24"/>
          <w:szCs w:val="24"/>
        </w:rPr>
      </w:pPr>
    </w:p>
    <w:p w14:paraId="00360154" w14:textId="77777777" w:rsidR="006615BA" w:rsidRDefault="006615BA" w:rsidP="0000646F">
      <w:pPr>
        <w:spacing w:after="0"/>
        <w:rPr>
          <w:rFonts w:ascii="Times New Roman" w:hAnsi="Times New Roman"/>
          <w:b/>
          <w:sz w:val="24"/>
          <w:szCs w:val="24"/>
        </w:rPr>
      </w:pPr>
    </w:p>
    <w:p w14:paraId="32DDAD96" w14:textId="77777777" w:rsidR="006615BA" w:rsidRDefault="006615BA" w:rsidP="0000646F">
      <w:pPr>
        <w:spacing w:after="0"/>
        <w:rPr>
          <w:rFonts w:ascii="Times New Roman" w:hAnsi="Times New Roman"/>
          <w:b/>
          <w:sz w:val="24"/>
          <w:szCs w:val="24"/>
        </w:rPr>
      </w:pPr>
    </w:p>
    <w:p w14:paraId="7D592490" w14:textId="77777777" w:rsidR="006615BA" w:rsidRDefault="006615BA" w:rsidP="0000646F">
      <w:pPr>
        <w:spacing w:after="0"/>
        <w:rPr>
          <w:rFonts w:ascii="Times New Roman" w:hAnsi="Times New Roman"/>
          <w:b/>
          <w:sz w:val="24"/>
          <w:szCs w:val="24"/>
        </w:rPr>
      </w:pPr>
    </w:p>
    <w:p w14:paraId="5FDCA511" w14:textId="77777777" w:rsidR="006615BA" w:rsidRDefault="006615BA">
      <w:pPr>
        <w:rPr>
          <w:rFonts w:ascii="Times New Roman" w:hAnsi="Times New Roman"/>
          <w:b/>
          <w:sz w:val="24"/>
          <w:szCs w:val="24"/>
        </w:rPr>
      </w:pPr>
      <w:r>
        <w:rPr>
          <w:rFonts w:ascii="Times New Roman" w:hAnsi="Times New Roman"/>
          <w:b/>
          <w:sz w:val="24"/>
          <w:szCs w:val="24"/>
        </w:rPr>
        <w:br w:type="page"/>
      </w:r>
    </w:p>
    <w:p w14:paraId="2EB567A6" w14:textId="77777777" w:rsidR="0000646F" w:rsidRPr="006615BA" w:rsidRDefault="0000646F" w:rsidP="0000646F">
      <w:pPr>
        <w:spacing w:after="0"/>
        <w:rPr>
          <w:rFonts w:ascii="Times New Roman" w:hAnsi="Times New Roman"/>
          <w:sz w:val="24"/>
          <w:szCs w:val="24"/>
        </w:rPr>
      </w:pPr>
      <w:r w:rsidRPr="00211799">
        <w:rPr>
          <w:rFonts w:ascii="Times New Roman" w:hAnsi="Times New Roman" w:cs="Times New Roman"/>
          <w:b/>
          <w:noProof/>
          <w:sz w:val="24"/>
          <w:szCs w:val="24"/>
          <w:u w:val="single"/>
          <w:lang w:eastAsia="cs-CZ"/>
        </w:rPr>
        <w:lastRenderedPageBreak/>
        <mc:AlternateContent>
          <mc:Choice Requires="wps">
            <w:drawing>
              <wp:anchor distT="0" distB="0" distL="114300" distR="114300" simplePos="0" relativeHeight="251685888" behindDoc="0" locked="0" layoutInCell="1" allowOverlap="1" wp14:anchorId="41435FF0" wp14:editId="50C43F32">
                <wp:simplePos x="0" y="0"/>
                <wp:positionH relativeFrom="column">
                  <wp:posOffset>-21590</wp:posOffset>
                </wp:positionH>
                <wp:positionV relativeFrom="paragraph">
                  <wp:posOffset>-57785</wp:posOffset>
                </wp:positionV>
                <wp:extent cx="5779770" cy="241300"/>
                <wp:effectExtent l="0" t="0" r="11430" b="2540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E7181" id="Obdélník 14" o:spid="_x0000_s1026" style="position:absolute;margin-left:-1.7pt;margin-top:-4.55pt;width:455.1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" strokecolor="#c0504d" strokeweight="1pt">
                <v:fill opacity="0"/>
                <v:shadow color="#868686"/>
              </v:rect>
            </w:pict>
          </mc:Fallback>
        </mc:AlternateContent>
      </w:r>
      <w:r>
        <w:rPr>
          <w:rFonts w:ascii="Times New Roman" w:hAnsi="Times New Roman"/>
          <w:b/>
          <w:sz w:val="24"/>
          <w:szCs w:val="24"/>
        </w:rPr>
        <w:t>Příklad 3 – Zálohová daň</w:t>
      </w:r>
    </w:p>
    <w:p w14:paraId="0056296B" w14:textId="77777777" w:rsidR="0000646F" w:rsidRPr="00E16DC2" w:rsidRDefault="0000646F" w:rsidP="0000646F">
      <w:pPr>
        <w:spacing w:after="0"/>
        <w:rPr>
          <w:rFonts w:ascii="Times New Roman" w:hAnsi="Times New Roman"/>
          <w:sz w:val="24"/>
          <w:szCs w:val="24"/>
        </w:rPr>
      </w:pPr>
      <w:r w:rsidRPr="00E16DC2">
        <w:rPr>
          <w:rFonts w:ascii="Times New Roman" w:hAnsi="Times New Roman"/>
          <w:sz w:val="24"/>
          <w:szCs w:val="24"/>
        </w:rPr>
        <w:t xml:space="preserve">Základní mzda pana </w:t>
      </w:r>
      <w:r w:rsidR="006615BA">
        <w:rPr>
          <w:rFonts w:ascii="Times New Roman" w:hAnsi="Times New Roman"/>
          <w:sz w:val="24"/>
          <w:szCs w:val="24"/>
        </w:rPr>
        <w:t>Dominika</w:t>
      </w:r>
      <w:r w:rsidRPr="00E16DC2">
        <w:rPr>
          <w:rFonts w:ascii="Times New Roman" w:hAnsi="Times New Roman"/>
          <w:sz w:val="24"/>
          <w:szCs w:val="24"/>
        </w:rPr>
        <w:t xml:space="preserve">, který pracuje v železniční dopravě, je </w:t>
      </w:r>
      <w:r w:rsidR="00E8473B">
        <w:rPr>
          <w:rFonts w:ascii="Times New Roman" w:hAnsi="Times New Roman"/>
          <w:sz w:val="24"/>
          <w:szCs w:val="24"/>
        </w:rPr>
        <w:t>……</w:t>
      </w:r>
      <w:proofErr w:type="gramStart"/>
      <w:r w:rsidR="00E8473B">
        <w:rPr>
          <w:rFonts w:ascii="Times New Roman" w:hAnsi="Times New Roman"/>
          <w:sz w:val="24"/>
          <w:szCs w:val="24"/>
        </w:rPr>
        <w:t>…..</w:t>
      </w:r>
      <w:r w:rsidRPr="00E16DC2">
        <w:rPr>
          <w:rFonts w:ascii="Times New Roman" w:hAnsi="Times New Roman"/>
          <w:sz w:val="24"/>
          <w:szCs w:val="24"/>
        </w:rPr>
        <w:t xml:space="preserve"> Kč</w:t>
      </w:r>
      <w:proofErr w:type="gramEnd"/>
      <w:r w:rsidRPr="00E16DC2">
        <w:rPr>
          <w:rFonts w:ascii="Times New Roman" w:hAnsi="Times New Roman"/>
          <w:sz w:val="24"/>
          <w:szCs w:val="24"/>
        </w:rPr>
        <w:t xml:space="preserve">, prémie jsou 2 000 Kč, příplatky (za práci v noci, v sobotu a v neděli) byly 852 Kč. Ve sledovaném měsíci byl poplatník na služební cestě, náhrada cestovních výdajů je 170 Kč, obdržel nový stejnokroj (pracovní obuv a oblečení) jehož cena je 7 000 Kč. Stejnokroj je určen pro výkon zaměstnání. </w:t>
      </w:r>
    </w:p>
    <w:p w14:paraId="047FA6BF" w14:textId="77777777" w:rsidR="0000646F" w:rsidRPr="00E16DC2" w:rsidRDefault="0000646F" w:rsidP="0000646F">
      <w:pPr>
        <w:spacing w:after="0"/>
        <w:rPr>
          <w:rFonts w:ascii="Times New Roman" w:hAnsi="Times New Roman"/>
          <w:sz w:val="24"/>
          <w:szCs w:val="24"/>
        </w:rPr>
      </w:pPr>
      <w:r w:rsidRPr="00E16DC2">
        <w:rPr>
          <w:rFonts w:ascii="Times New Roman" w:hAnsi="Times New Roman"/>
          <w:sz w:val="24"/>
          <w:szCs w:val="24"/>
        </w:rPr>
        <w:t xml:space="preserve">Během tohoto měsíce obdržel celkem 19 ks stravenek (hodnota jedné stravenky je 50 Kč). Zaměstnanec podepsal daňové prohlášení, uplatňuje daňové zvýhodnění na </w:t>
      </w:r>
      <w:r w:rsidR="00484760">
        <w:rPr>
          <w:rFonts w:ascii="Times New Roman" w:hAnsi="Times New Roman"/>
          <w:sz w:val="24"/>
          <w:szCs w:val="24"/>
        </w:rPr>
        <w:t>1</w:t>
      </w:r>
      <w:r w:rsidRPr="00E16DC2">
        <w:rPr>
          <w:rFonts w:ascii="Times New Roman" w:hAnsi="Times New Roman"/>
          <w:sz w:val="24"/>
          <w:szCs w:val="24"/>
        </w:rPr>
        <w:t xml:space="preserve"> dítě ve společné domácnosti. Vypočtěte čistou mzdu zaměstnance. </w:t>
      </w:r>
    </w:p>
    <w:p w14:paraId="302C9BB2" w14:textId="77777777" w:rsidR="0000646F" w:rsidRDefault="0000646F" w:rsidP="00580149">
      <w:pPr>
        <w:spacing w:after="0"/>
        <w:rPr>
          <w:rFonts w:ascii="Times New Roman" w:hAnsi="Times New Roman" w:cs="Times New Roman"/>
          <w:b/>
          <w:sz w:val="24"/>
          <w:szCs w:val="24"/>
        </w:rPr>
      </w:pPr>
    </w:p>
    <w:p w14:paraId="3A5DC741" w14:textId="77777777"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bCs/>
          <w:color w:val="FF0000"/>
          <w:sz w:val="24"/>
          <w:szCs w:val="24"/>
        </w:rPr>
        <w:t xml:space="preserve">Hrubá mzda = </w:t>
      </w:r>
    </w:p>
    <w:p w14:paraId="3AB1D621" w14:textId="77777777"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Sociální pojištění </w:t>
      </w:r>
    </w:p>
    <w:p w14:paraId="53707320" w14:textId="77777777"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Zdravotní pojištění </w:t>
      </w:r>
    </w:p>
    <w:p w14:paraId="1BFD62E0" w14:textId="77777777"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Základ daně</w:t>
      </w:r>
      <w:r w:rsidRPr="00E8473B">
        <w:rPr>
          <w:rFonts w:ascii="Times New Roman" w:hAnsi="Times New Roman" w:cs="Times New Roman"/>
          <w:b/>
          <w:color w:val="FF0000"/>
          <w:sz w:val="24"/>
          <w:szCs w:val="24"/>
        </w:rPr>
        <w:tab/>
        <w:t xml:space="preserve">                           </w:t>
      </w:r>
    </w:p>
    <w:p w14:paraId="62C6F374" w14:textId="77777777"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Sazba daně </w:t>
      </w:r>
      <w:r w:rsidRPr="00E8473B">
        <w:rPr>
          <w:rFonts w:ascii="Times New Roman" w:hAnsi="Times New Roman" w:cs="Times New Roman"/>
          <w:b/>
          <w:color w:val="FF0000"/>
          <w:sz w:val="24"/>
          <w:szCs w:val="24"/>
        </w:rPr>
        <w:tab/>
      </w:r>
      <w:r w:rsidRPr="00E8473B">
        <w:rPr>
          <w:rFonts w:ascii="Times New Roman" w:hAnsi="Times New Roman" w:cs="Times New Roman"/>
          <w:b/>
          <w:color w:val="FF0000"/>
          <w:sz w:val="24"/>
          <w:szCs w:val="24"/>
        </w:rPr>
        <w:tab/>
      </w:r>
      <w:r w:rsidRPr="00E8473B">
        <w:rPr>
          <w:rFonts w:ascii="Times New Roman" w:hAnsi="Times New Roman" w:cs="Times New Roman"/>
          <w:b/>
          <w:color w:val="FF0000"/>
          <w:sz w:val="24"/>
          <w:szCs w:val="24"/>
        </w:rPr>
        <w:tab/>
      </w:r>
    </w:p>
    <w:p w14:paraId="05769F4E" w14:textId="77777777" w:rsidR="00E8473B" w:rsidRPr="00E8473B" w:rsidRDefault="00E8473B" w:rsidP="00E8473B">
      <w:pPr>
        <w:tabs>
          <w:tab w:val="left" w:pos="708"/>
          <w:tab w:val="left" w:pos="1416"/>
          <w:tab w:val="left" w:pos="2124"/>
          <w:tab w:val="left" w:pos="2832"/>
          <w:tab w:val="left" w:pos="3540"/>
          <w:tab w:val="left" w:pos="4248"/>
          <w:tab w:val="left" w:pos="4890"/>
        </w:tabs>
        <w:spacing w:after="0"/>
        <w:rPr>
          <w:rFonts w:ascii="Times New Roman" w:hAnsi="Times New Roman" w:cs="Times New Roman"/>
          <w:b/>
          <w:sz w:val="24"/>
          <w:szCs w:val="24"/>
        </w:rPr>
      </w:pPr>
      <w:r w:rsidRPr="00E8473B">
        <w:rPr>
          <w:rFonts w:ascii="Times New Roman" w:hAnsi="Times New Roman" w:cs="Times New Roman"/>
          <w:b/>
          <w:bCs/>
          <w:color w:val="FF0000"/>
          <w:sz w:val="24"/>
          <w:szCs w:val="24"/>
        </w:rPr>
        <w:t xml:space="preserve">Zálohová daň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32CA37F9" w14:textId="77777777" w:rsidR="0000646F" w:rsidRDefault="0000646F" w:rsidP="00580149">
      <w:pPr>
        <w:spacing w:after="0"/>
        <w:rPr>
          <w:rFonts w:ascii="Times New Roman" w:hAnsi="Times New Roman" w:cs="Times New Roman"/>
          <w:b/>
          <w:sz w:val="24"/>
          <w:szCs w:val="24"/>
        </w:rPr>
      </w:pPr>
    </w:p>
    <w:p w14:paraId="12D20D9F" w14:textId="77777777" w:rsidR="0000646F" w:rsidRDefault="0000646F" w:rsidP="00580149">
      <w:pPr>
        <w:spacing w:after="0"/>
        <w:rPr>
          <w:rFonts w:ascii="Times New Roman" w:hAnsi="Times New Roman" w:cs="Times New Roman"/>
          <w:b/>
          <w:sz w:val="24"/>
          <w:szCs w:val="24"/>
        </w:rPr>
      </w:pPr>
    </w:p>
    <w:p w14:paraId="1F614F27" w14:textId="77777777" w:rsidR="0000646F" w:rsidRDefault="0000646F" w:rsidP="00580149">
      <w:pPr>
        <w:spacing w:after="0"/>
        <w:rPr>
          <w:rFonts w:ascii="Times New Roman" w:hAnsi="Times New Roman" w:cs="Times New Roman"/>
          <w:b/>
          <w:sz w:val="24"/>
          <w:szCs w:val="24"/>
        </w:rPr>
      </w:pPr>
    </w:p>
    <w:p w14:paraId="73263C18" w14:textId="77777777" w:rsidR="0000646F" w:rsidRDefault="0000646F" w:rsidP="00580149">
      <w:pPr>
        <w:spacing w:after="0"/>
        <w:rPr>
          <w:rFonts w:ascii="Times New Roman" w:hAnsi="Times New Roman" w:cs="Times New Roman"/>
          <w:b/>
          <w:sz w:val="24"/>
          <w:szCs w:val="24"/>
        </w:rPr>
      </w:pPr>
    </w:p>
    <w:p w14:paraId="1CDC5603" w14:textId="77777777" w:rsidR="0000646F" w:rsidRDefault="0000646F" w:rsidP="00580149">
      <w:pPr>
        <w:spacing w:after="0"/>
        <w:rPr>
          <w:rFonts w:ascii="Times New Roman" w:hAnsi="Times New Roman" w:cs="Times New Roman"/>
          <w:b/>
          <w:sz w:val="24"/>
          <w:szCs w:val="24"/>
        </w:rPr>
      </w:pPr>
    </w:p>
    <w:p w14:paraId="4BDC7D24" w14:textId="77777777" w:rsidR="0000646F" w:rsidRDefault="0000646F" w:rsidP="00580149">
      <w:pPr>
        <w:spacing w:after="0"/>
        <w:rPr>
          <w:rFonts w:ascii="Times New Roman" w:hAnsi="Times New Roman" w:cs="Times New Roman"/>
          <w:b/>
          <w:sz w:val="24"/>
          <w:szCs w:val="24"/>
        </w:rPr>
      </w:pPr>
    </w:p>
    <w:p w14:paraId="64B9B5ED" w14:textId="77777777" w:rsidR="0000646F" w:rsidRDefault="0000646F" w:rsidP="00580149">
      <w:pPr>
        <w:spacing w:after="0"/>
        <w:rPr>
          <w:rFonts w:ascii="Times New Roman" w:hAnsi="Times New Roman" w:cs="Times New Roman"/>
          <w:b/>
          <w:sz w:val="24"/>
          <w:szCs w:val="24"/>
        </w:rPr>
      </w:pPr>
    </w:p>
    <w:p w14:paraId="43853BDC" w14:textId="77777777" w:rsidR="00580149" w:rsidRDefault="00580149" w:rsidP="00580149">
      <w:pPr>
        <w:spacing w:after="0"/>
        <w:rPr>
          <w:rFonts w:ascii="Times New Roman" w:hAnsi="Times New Roman" w:cs="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70528" behindDoc="0" locked="0" layoutInCell="1" allowOverlap="1" wp14:anchorId="13B9462C" wp14:editId="45C5B3C4">
                <wp:simplePos x="0" y="0"/>
                <wp:positionH relativeFrom="column">
                  <wp:posOffset>-24765</wp:posOffset>
                </wp:positionH>
                <wp:positionV relativeFrom="paragraph">
                  <wp:posOffset>-58684</wp:posOffset>
                </wp:positionV>
                <wp:extent cx="5779770" cy="241300"/>
                <wp:effectExtent l="0" t="0" r="11430" b="2540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D66CBD" id="Obdélník 5" o:spid="_x0000_s1026" style="position:absolute;margin-left:-1.95pt;margin-top:-4.6pt;width:455.1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" strokecolor="#c0504d" strokeweight="1pt">
                <v:fill opacity="0"/>
                <v:shadow color="#868686"/>
              </v:rect>
            </w:pict>
          </mc:Fallback>
        </mc:AlternateContent>
      </w:r>
      <w:r w:rsidR="00996D74">
        <w:rPr>
          <w:rFonts w:ascii="Times New Roman" w:hAnsi="Times New Roman" w:cs="Times New Roman"/>
          <w:b/>
          <w:sz w:val="24"/>
          <w:szCs w:val="24"/>
        </w:rPr>
        <w:t>Příklad 4</w:t>
      </w:r>
      <w:r>
        <w:rPr>
          <w:rFonts w:ascii="Times New Roman" w:hAnsi="Times New Roman" w:cs="Times New Roman"/>
          <w:b/>
          <w:sz w:val="24"/>
          <w:szCs w:val="24"/>
        </w:rPr>
        <w:t xml:space="preserve"> – Daň z příjmů právnických osob   </w:t>
      </w:r>
    </w:p>
    <w:p w14:paraId="69563CF0" w14:textId="35102483"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Společnost s ručením omezeným zabývající se podnikáním v oblasti zemědělství (pěstování a p</w:t>
      </w:r>
      <w:r w:rsidR="006615BA">
        <w:rPr>
          <w:rFonts w:ascii="Times New Roman" w:hAnsi="Times New Roman" w:cs="Times New Roman"/>
          <w:sz w:val="24"/>
          <w:szCs w:val="24"/>
        </w:rPr>
        <w:t xml:space="preserve">rodej zeleniny) </w:t>
      </w:r>
      <w:r w:rsidR="00F776FE">
        <w:rPr>
          <w:rFonts w:ascii="Times New Roman" w:hAnsi="Times New Roman" w:cs="Times New Roman"/>
          <w:sz w:val="24"/>
          <w:szCs w:val="24"/>
        </w:rPr>
        <w:t>měla za rok 2023</w:t>
      </w:r>
      <w:r>
        <w:rPr>
          <w:rFonts w:ascii="Times New Roman" w:hAnsi="Times New Roman" w:cs="Times New Roman"/>
          <w:sz w:val="24"/>
          <w:szCs w:val="24"/>
        </w:rPr>
        <w:t xml:space="preserve"> níže uvedené náklady:</w:t>
      </w:r>
    </w:p>
    <w:p w14:paraId="2C6CB11C"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501 – Spotřeba materiálu    </w:t>
      </w:r>
      <w:r w:rsidR="006B0884">
        <w:rPr>
          <w:rFonts w:ascii="Times New Roman" w:hAnsi="Times New Roman" w:cs="Times New Roman"/>
          <w:sz w:val="24"/>
          <w:szCs w:val="24"/>
        </w:rPr>
        <w:tab/>
      </w:r>
      <w:r w:rsidR="006B0884">
        <w:rPr>
          <w:rFonts w:ascii="Times New Roman" w:hAnsi="Times New Roman" w:cs="Times New Roman"/>
          <w:sz w:val="24"/>
          <w:szCs w:val="24"/>
        </w:rPr>
        <w:tab/>
      </w:r>
      <w:r w:rsidR="006615BA">
        <w:rPr>
          <w:rFonts w:ascii="Times New Roman" w:hAnsi="Times New Roman" w:cs="Times New Roman"/>
          <w:sz w:val="24"/>
          <w:szCs w:val="24"/>
        </w:rPr>
        <w:t>1 200 000</w:t>
      </w:r>
    </w:p>
    <w:p w14:paraId="60D3448E"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502 – Spotřeba energie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sidR="00484760">
        <w:rPr>
          <w:rFonts w:ascii="Times New Roman" w:hAnsi="Times New Roman" w:cs="Times New Roman"/>
          <w:sz w:val="24"/>
          <w:szCs w:val="24"/>
        </w:rPr>
        <w:t>40 000</w:t>
      </w:r>
    </w:p>
    <w:p w14:paraId="23F9DD12"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504 – Prodané zboží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84760">
        <w:rPr>
          <w:rFonts w:ascii="Times New Roman" w:hAnsi="Times New Roman" w:cs="Times New Roman"/>
          <w:sz w:val="24"/>
          <w:szCs w:val="24"/>
        </w:rPr>
        <w:t>80 000</w:t>
      </w:r>
    </w:p>
    <w:p w14:paraId="43A2BB14"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512 – Cestovné </w:t>
      </w:r>
      <w:r>
        <w:rPr>
          <w:rFonts w:ascii="Times New Roman" w:hAnsi="Times New Roman" w:cs="Times New Roman"/>
          <w:sz w:val="24"/>
          <w:szCs w:val="24"/>
        </w:rPr>
        <w:tab/>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40 000</w:t>
      </w:r>
    </w:p>
    <w:p w14:paraId="54EFC94D"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513 – Náklady na reprezentaci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1 000 (nesplňuje podmínky </w:t>
      </w:r>
      <w:r w:rsidR="006B0884">
        <w:rPr>
          <w:rFonts w:ascii="Times New Roman" w:hAnsi="Times New Roman" w:cs="Times New Roman"/>
          <w:sz w:val="24"/>
          <w:szCs w:val="24"/>
        </w:rPr>
        <w:t>Z o daních z příjmů)</w:t>
      </w:r>
      <w:r>
        <w:rPr>
          <w:rFonts w:ascii="Times New Roman" w:hAnsi="Times New Roman" w:cs="Times New Roman"/>
          <w:sz w:val="24"/>
          <w:szCs w:val="24"/>
        </w:rPr>
        <w:t xml:space="preserve"> </w:t>
      </w:r>
    </w:p>
    <w:p w14:paraId="0E0A836A"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521 – Mzdové náklady </w:t>
      </w:r>
      <w:r>
        <w:rPr>
          <w:rFonts w:ascii="Times New Roman" w:hAnsi="Times New Roman" w:cs="Times New Roman"/>
          <w:sz w:val="24"/>
          <w:szCs w:val="24"/>
        </w:rPr>
        <w:tab/>
      </w:r>
      <w:r w:rsidR="006B0884">
        <w:rPr>
          <w:rFonts w:ascii="Times New Roman" w:hAnsi="Times New Roman" w:cs="Times New Roman"/>
          <w:sz w:val="24"/>
          <w:szCs w:val="24"/>
        </w:rPr>
        <w:tab/>
        <w:t xml:space="preserve">  </w:t>
      </w:r>
      <w:r>
        <w:rPr>
          <w:rFonts w:ascii="Times New Roman" w:hAnsi="Times New Roman" w:cs="Times New Roman"/>
          <w:sz w:val="24"/>
          <w:szCs w:val="24"/>
        </w:rPr>
        <w:t>100 000</w:t>
      </w:r>
    </w:p>
    <w:p w14:paraId="44603753"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524 – Zákonné S a Z pojištění </w:t>
      </w:r>
      <w:r w:rsidR="006B0884">
        <w:rPr>
          <w:rFonts w:ascii="Times New Roman" w:hAnsi="Times New Roman" w:cs="Times New Roman"/>
          <w:sz w:val="24"/>
          <w:szCs w:val="24"/>
        </w:rPr>
        <w:tab/>
        <w:t xml:space="preserve">   </w:t>
      </w:r>
      <w:r>
        <w:rPr>
          <w:rFonts w:ascii="Times New Roman" w:hAnsi="Times New Roman" w:cs="Times New Roman"/>
          <w:sz w:val="24"/>
          <w:szCs w:val="24"/>
        </w:rPr>
        <w:t>34 000 (bylo zaplaceno)</w:t>
      </w:r>
    </w:p>
    <w:p w14:paraId="3A373F5F"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543 – Dary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80 000 (dar městské nemocnici) </w:t>
      </w:r>
    </w:p>
    <w:p w14:paraId="7486FFA4"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551 – Odpisy DHNM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200 000 (daňový odpis 50 000 Kč)</w:t>
      </w:r>
    </w:p>
    <w:p w14:paraId="7A0A3880"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554 – Tvorba a zúčtování R   </w:t>
      </w:r>
      <w:r w:rsidR="006B0884">
        <w:rPr>
          <w:rFonts w:ascii="Times New Roman" w:hAnsi="Times New Roman" w:cs="Times New Roman"/>
          <w:sz w:val="24"/>
          <w:szCs w:val="24"/>
        </w:rPr>
        <w:tab/>
        <w:t xml:space="preserve">  </w:t>
      </w:r>
      <w:r>
        <w:rPr>
          <w:rFonts w:ascii="Times New Roman" w:hAnsi="Times New Roman" w:cs="Times New Roman"/>
          <w:sz w:val="24"/>
          <w:szCs w:val="24"/>
        </w:rPr>
        <w:t>100 000</w:t>
      </w:r>
    </w:p>
    <w:p w14:paraId="75268580" w14:textId="77777777"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559 – Tvorba a zúčtování OP </w:t>
      </w:r>
      <w:r w:rsidR="006B0884">
        <w:rPr>
          <w:rFonts w:ascii="Times New Roman" w:hAnsi="Times New Roman" w:cs="Times New Roman"/>
          <w:sz w:val="24"/>
          <w:szCs w:val="24"/>
        </w:rPr>
        <w:tab/>
        <w:t xml:space="preserve">  </w:t>
      </w:r>
      <w:r>
        <w:rPr>
          <w:rFonts w:ascii="Times New Roman" w:hAnsi="Times New Roman" w:cs="Times New Roman"/>
          <w:sz w:val="24"/>
          <w:szCs w:val="24"/>
        </w:rPr>
        <w:t>200 000</w:t>
      </w:r>
    </w:p>
    <w:p w14:paraId="61DC7B34" w14:textId="77777777" w:rsidR="00580149" w:rsidRDefault="00580149" w:rsidP="00580149">
      <w:pPr>
        <w:spacing w:after="0"/>
        <w:jc w:val="both"/>
        <w:rPr>
          <w:rFonts w:ascii="Times New Roman" w:hAnsi="Times New Roman" w:cs="Times New Roman"/>
          <w:color w:val="FF0000"/>
          <w:sz w:val="24"/>
          <w:szCs w:val="24"/>
        </w:rPr>
      </w:pPr>
    </w:p>
    <w:p w14:paraId="626F75E5" w14:textId="77777777"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601 – Tržby </w:t>
      </w:r>
      <w:r>
        <w:rPr>
          <w:rFonts w:ascii="Times New Roman" w:hAnsi="Times New Roman" w:cs="Times New Roman"/>
          <w:sz w:val="24"/>
          <w:szCs w:val="24"/>
        </w:rPr>
        <w:t>za prodej výrobků</w:t>
      </w:r>
      <w:r>
        <w:rPr>
          <w:rFonts w:ascii="Times New Roman" w:hAnsi="Times New Roman" w:cs="Times New Roman"/>
          <w:sz w:val="24"/>
          <w:szCs w:val="24"/>
        </w:rPr>
        <w:tab/>
      </w:r>
      <w:r w:rsidR="00484760">
        <w:rPr>
          <w:rFonts w:ascii="Times New Roman" w:hAnsi="Times New Roman" w:cs="Times New Roman"/>
          <w:sz w:val="24"/>
          <w:szCs w:val="24"/>
        </w:rPr>
        <w:t>1 800 000</w:t>
      </w:r>
    </w:p>
    <w:p w14:paraId="690AC3A1" w14:textId="77777777"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602 – Tržby za služby </w:t>
      </w:r>
      <w:r w:rsidRPr="00580149">
        <w:rPr>
          <w:rFonts w:ascii="Times New Roman" w:hAnsi="Times New Roman" w:cs="Times New Roman"/>
          <w:sz w:val="24"/>
          <w:szCs w:val="24"/>
        </w:rPr>
        <w:tab/>
      </w:r>
      <w:r w:rsidRPr="00580149">
        <w:rPr>
          <w:rFonts w:ascii="Times New Roman" w:hAnsi="Times New Roman" w:cs="Times New Roman"/>
          <w:sz w:val="24"/>
          <w:szCs w:val="24"/>
        </w:rPr>
        <w:tab/>
        <w:t xml:space="preserve">   100 000</w:t>
      </w:r>
    </w:p>
    <w:p w14:paraId="5CFFF7D7" w14:textId="77777777"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604 – Tržby za zboží </w:t>
      </w:r>
      <w:r w:rsidRPr="00580149">
        <w:rPr>
          <w:rFonts w:ascii="Times New Roman" w:hAnsi="Times New Roman" w:cs="Times New Roman"/>
          <w:sz w:val="24"/>
          <w:szCs w:val="24"/>
        </w:rPr>
        <w:tab/>
      </w:r>
      <w:r w:rsidRPr="00580149">
        <w:rPr>
          <w:rFonts w:ascii="Times New Roman" w:hAnsi="Times New Roman" w:cs="Times New Roman"/>
          <w:sz w:val="24"/>
          <w:szCs w:val="24"/>
        </w:rPr>
        <w:tab/>
      </w:r>
      <w:r w:rsidRPr="00580149">
        <w:rPr>
          <w:rFonts w:ascii="Times New Roman" w:hAnsi="Times New Roman" w:cs="Times New Roman"/>
          <w:sz w:val="24"/>
          <w:szCs w:val="24"/>
        </w:rPr>
        <w:tab/>
        <w:t xml:space="preserve">   100 000</w:t>
      </w:r>
    </w:p>
    <w:p w14:paraId="62D3D2B6" w14:textId="77777777" w:rsidR="00580149" w:rsidRPr="00580149" w:rsidRDefault="00580149" w:rsidP="00580149">
      <w:pPr>
        <w:spacing w:after="0"/>
        <w:jc w:val="both"/>
        <w:rPr>
          <w:rFonts w:ascii="Times New Roman" w:hAnsi="Times New Roman" w:cs="Times New Roman"/>
          <w:sz w:val="24"/>
          <w:szCs w:val="24"/>
        </w:rPr>
      </w:pPr>
    </w:p>
    <w:p w14:paraId="734787A0" w14:textId="77777777" w:rsid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Vypočtě</w:t>
      </w:r>
      <w:r w:rsidR="00652BD5">
        <w:rPr>
          <w:rFonts w:ascii="Times New Roman" w:hAnsi="Times New Roman" w:cs="Times New Roman"/>
          <w:sz w:val="24"/>
          <w:szCs w:val="24"/>
        </w:rPr>
        <w:t xml:space="preserve">te daňovou povinnost za </w:t>
      </w:r>
      <w:r w:rsidR="006B0884">
        <w:rPr>
          <w:rFonts w:ascii="Times New Roman" w:hAnsi="Times New Roman" w:cs="Times New Roman"/>
          <w:sz w:val="24"/>
          <w:szCs w:val="24"/>
        </w:rPr>
        <w:t>daný rok</w:t>
      </w:r>
      <w:r w:rsidRPr="00580149">
        <w:rPr>
          <w:rFonts w:ascii="Times New Roman" w:hAnsi="Times New Roman" w:cs="Times New Roman"/>
          <w:sz w:val="24"/>
          <w:szCs w:val="24"/>
        </w:rPr>
        <w:t xml:space="preserve">. </w:t>
      </w:r>
    </w:p>
    <w:p w14:paraId="1A2AFA77" w14:textId="77777777" w:rsidR="00580149" w:rsidRDefault="00580149" w:rsidP="00580149">
      <w:pPr>
        <w:spacing w:after="0"/>
        <w:jc w:val="both"/>
        <w:rPr>
          <w:rFonts w:ascii="Times New Roman" w:hAnsi="Times New Roman" w:cs="Times New Roman"/>
          <w:sz w:val="24"/>
          <w:szCs w:val="24"/>
        </w:rPr>
      </w:pPr>
    </w:p>
    <w:p w14:paraId="7DD76C16"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lastRenderedPageBreak/>
        <w:t xml:space="preserve">Celkem výnosy:   </w:t>
      </w:r>
    </w:p>
    <w:p w14:paraId="4C5A856C"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Celkem náklady:  </w:t>
      </w:r>
    </w:p>
    <w:p w14:paraId="47BD5CC5"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Účetní VH:                -</w:t>
      </w:r>
    </w:p>
    <w:p w14:paraId="469CD7EB"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14:paraId="0A1430DC"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Základ daně 1</w:t>
      </w:r>
      <w:r w:rsidRPr="00E8473B">
        <w:rPr>
          <w:rFonts w:ascii="Times New Roman" w:hAnsi="Times New Roman" w:cs="Times New Roman"/>
          <w:b/>
          <w:bCs/>
          <w:color w:val="FF0000"/>
          <w:sz w:val="24"/>
          <w:szCs w:val="24"/>
        </w:rPr>
        <w:tab/>
      </w:r>
      <w:r w:rsidRPr="00E8473B">
        <w:rPr>
          <w:rFonts w:ascii="Times New Roman" w:hAnsi="Times New Roman" w:cs="Times New Roman"/>
          <w:b/>
          <w:bCs/>
          <w:color w:val="FF0000"/>
          <w:sz w:val="24"/>
          <w:szCs w:val="24"/>
        </w:rPr>
        <w:tab/>
      </w:r>
    </w:p>
    <w:p w14:paraId="43A31D45"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daňově neuznatelné náklady </w:t>
      </w:r>
    </w:p>
    <w:p w14:paraId="63A6C67E" w14:textId="77777777" w:rsidR="00F06CEF" w:rsidRDefault="00F06CEF" w:rsidP="00F06CEF">
      <w:pPr>
        <w:spacing w:after="0"/>
        <w:jc w:val="both"/>
        <w:rPr>
          <w:rFonts w:ascii="Times New Roman" w:hAnsi="Times New Roman" w:cs="Times New Roman"/>
          <w:color w:val="FF0000"/>
          <w:sz w:val="24"/>
          <w:szCs w:val="24"/>
        </w:rPr>
      </w:pPr>
    </w:p>
    <w:p w14:paraId="1019B53B" w14:textId="77777777" w:rsidR="0065573A" w:rsidRDefault="0065573A" w:rsidP="00F06CEF">
      <w:pPr>
        <w:spacing w:after="0"/>
        <w:jc w:val="both"/>
        <w:rPr>
          <w:rFonts w:ascii="Times New Roman" w:hAnsi="Times New Roman" w:cs="Times New Roman"/>
          <w:color w:val="FF0000"/>
          <w:sz w:val="24"/>
          <w:szCs w:val="24"/>
        </w:rPr>
      </w:pPr>
    </w:p>
    <w:p w14:paraId="454A49A9" w14:textId="77777777" w:rsidR="0065573A" w:rsidRDefault="0065573A" w:rsidP="00F06CEF">
      <w:pPr>
        <w:spacing w:after="0"/>
        <w:jc w:val="both"/>
        <w:rPr>
          <w:rFonts w:ascii="Times New Roman" w:hAnsi="Times New Roman" w:cs="Times New Roman"/>
          <w:color w:val="FF0000"/>
          <w:sz w:val="24"/>
          <w:szCs w:val="24"/>
        </w:rPr>
      </w:pPr>
    </w:p>
    <w:p w14:paraId="4DF8BF32" w14:textId="77777777" w:rsidR="0065573A" w:rsidRDefault="0065573A" w:rsidP="00F06CEF">
      <w:pPr>
        <w:spacing w:after="0"/>
        <w:jc w:val="both"/>
        <w:rPr>
          <w:rFonts w:ascii="Times New Roman" w:hAnsi="Times New Roman" w:cs="Times New Roman"/>
          <w:color w:val="FF0000"/>
          <w:sz w:val="24"/>
          <w:szCs w:val="24"/>
        </w:rPr>
      </w:pPr>
    </w:p>
    <w:p w14:paraId="5ACBC318" w14:textId="77777777" w:rsidR="0065573A" w:rsidRDefault="0065573A" w:rsidP="00F06CEF">
      <w:pPr>
        <w:spacing w:after="0"/>
        <w:jc w:val="both"/>
        <w:rPr>
          <w:rFonts w:ascii="Times New Roman" w:hAnsi="Times New Roman" w:cs="Times New Roman"/>
          <w:color w:val="FF0000"/>
          <w:sz w:val="24"/>
          <w:szCs w:val="24"/>
        </w:rPr>
      </w:pPr>
    </w:p>
    <w:p w14:paraId="56085911" w14:textId="77777777" w:rsidR="0065573A" w:rsidRDefault="0065573A" w:rsidP="00F06CEF">
      <w:pPr>
        <w:spacing w:after="0"/>
        <w:jc w:val="both"/>
        <w:rPr>
          <w:rFonts w:ascii="Times New Roman" w:hAnsi="Times New Roman" w:cs="Times New Roman"/>
          <w:color w:val="FF0000"/>
          <w:sz w:val="24"/>
          <w:szCs w:val="24"/>
        </w:rPr>
      </w:pPr>
    </w:p>
    <w:p w14:paraId="194DC9DA" w14:textId="77777777" w:rsidR="0065573A" w:rsidRDefault="0065573A" w:rsidP="00F06CEF">
      <w:pPr>
        <w:spacing w:after="0"/>
        <w:jc w:val="both"/>
        <w:rPr>
          <w:rFonts w:ascii="Times New Roman" w:hAnsi="Times New Roman" w:cs="Times New Roman"/>
          <w:color w:val="FF0000"/>
          <w:sz w:val="24"/>
          <w:szCs w:val="24"/>
        </w:rPr>
      </w:pPr>
    </w:p>
    <w:p w14:paraId="58458084" w14:textId="77777777" w:rsidR="0065573A" w:rsidRDefault="0065573A" w:rsidP="00F06CEF">
      <w:pPr>
        <w:spacing w:after="0"/>
        <w:jc w:val="both"/>
        <w:rPr>
          <w:rFonts w:ascii="Times New Roman" w:hAnsi="Times New Roman" w:cs="Times New Roman"/>
          <w:color w:val="FF0000"/>
          <w:sz w:val="24"/>
          <w:szCs w:val="24"/>
        </w:rPr>
      </w:pPr>
    </w:p>
    <w:p w14:paraId="7D603D5D" w14:textId="77777777" w:rsidR="0065573A" w:rsidRDefault="0065573A" w:rsidP="00F06CEF">
      <w:pPr>
        <w:spacing w:after="0"/>
        <w:jc w:val="both"/>
        <w:rPr>
          <w:rFonts w:ascii="Times New Roman" w:hAnsi="Times New Roman" w:cs="Times New Roman"/>
          <w:color w:val="FF0000"/>
          <w:sz w:val="24"/>
          <w:szCs w:val="24"/>
        </w:rPr>
      </w:pPr>
    </w:p>
    <w:p w14:paraId="701F0AD3"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Základ daně 2</w:t>
      </w:r>
      <w:r w:rsidRPr="00E8473B">
        <w:rPr>
          <w:rFonts w:ascii="Times New Roman" w:hAnsi="Times New Roman" w:cs="Times New Roman"/>
          <w:b/>
          <w:bCs/>
          <w:color w:val="FF0000"/>
          <w:sz w:val="24"/>
          <w:szCs w:val="24"/>
        </w:rPr>
        <w:tab/>
      </w:r>
      <w:r w:rsidRPr="00E8473B">
        <w:rPr>
          <w:rFonts w:ascii="Times New Roman" w:hAnsi="Times New Roman" w:cs="Times New Roman"/>
          <w:b/>
          <w:bCs/>
          <w:color w:val="FF0000"/>
          <w:sz w:val="24"/>
          <w:szCs w:val="24"/>
        </w:rPr>
        <w:tab/>
      </w:r>
    </w:p>
    <w:p w14:paraId="71EF2C2C" w14:textId="77777777" w:rsidR="00E8473B" w:rsidRPr="00E8473B" w:rsidRDefault="00E8473B" w:rsidP="00E8473B">
      <w:pPr>
        <w:spacing w:after="0"/>
        <w:jc w:val="both"/>
        <w:rPr>
          <w:rFonts w:ascii="Times New Roman" w:hAnsi="Times New Roman" w:cs="Times New Roman"/>
          <w:color w:val="FF0000"/>
          <w:sz w:val="24"/>
          <w:szCs w:val="24"/>
        </w:rPr>
      </w:pPr>
    </w:p>
    <w:p w14:paraId="7F7E86FF"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3</w:t>
      </w:r>
      <w:r w:rsidRPr="00E8473B">
        <w:rPr>
          <w:rFonts w:ascii="Times New Roman" w:hAnsi="Times New Roman" w:cs="Times New Roman"/>
          <w:color w:val="FF0000"/>
          <w:sz w:val="24"/>
          <w:szCs w:val="24"/>
        </w:rPr>
        <w:tab/>
      </w:r>
      <w:r w:rsidRPr="00E8473B">
        <w:rPr>
          <w:rFonts w:ascii="Times New Roman" w:hAnsi="Times New Roman" w:cs="Times New Roman"/>
          <w:color w:val="FF0000"/>
          <w:sz w:val="24"/>
          <w:szCs w:val="24"/>
        </w:rPr>
        <w:tab/>
      </w:r>
    </w:p>
    <w:p w14:paraId="340DDDF2"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 xml:space="preserve">Základ daně 3 </w:t>
      </w:r>
    </w:p>
    <w:p w14:paraId="130869C1"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w:t>
      </w:r>
      <w:r w:rsidRPr="00E8473B">
        <w:rPr>
          <w:rFonts w:ascii="Times New Roman" w:hAnsi="Times New Roman" w:cs="Times New Roman"/>
          <w:color w:val="FF0000"/>
          <w:sz w:val="24"/>
          <w:szCs w:val="24"/>
        </w:rPr>
        <w:tab/>
      </w:r>
      <w:r w:rsidRPr="00E8473B">
        <w:rPr>
          <w:rFonts w:ascii="Times New Roman" w:hAnsi="Times New Roman" w:cs="Times New Roman"/>
          <w:color w:val="FF0000"/>
          <w:sz w:val="24"/>
          <w:szCs w:val="24"/>
        </w:rPr>
        <w:tab/>
        <w:t xml:space="preserve">    </w:t>
      </w:r>
      <w:r w:rsidRPr="00E8473B">
        <w:rPr>
          <w:rFonts w:ascii="Times New Roman" w:hAnsi="Times New Roman" w:cs="Times New Roman"/>
          <w:color w:val="FF0000"/>
          <w:sz w:val="24"/>
          <w:szCs w:val="24"/>
        </w:rPr>
        <w:tab/>
        <w:t xml:space="preserve">      </w:t>
      </w:r>
    </w:p>
    <w:p w14:paraId="44CDC69D" w14:textId="77777777" w:rsidR="0065573A"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Daňová povinnost</w:t>
      </w:r>
    </w:p>
    <w:p w14:paraId="2549430A" w14:textId="77777777" w:rsidR="0065573A" w:rsidRDefault="0065573A" w:rsidP="00F06CEF">
      <w:pPr>
        <w:spacing w:after="0"/>
        <w:jc w:val="both"/>
        <w:rPr>
          <w:rFonts w:ascii="Times New Roman" w:hAnsi="Times New Roman" w:cs="Times New Roman"/>
          <w:color w:val="FF0000"/>
          <w:sz w:val="24"/>
          <w:szCs w:val="24"/>
        </w:rPr>
      </w:pPr>
    </w:p>
    <w:p w14:paraId="069D8D7C" w14:textId="77777777" w:rsidR="0065573A" w:rsidRDefault="0065573A" w:rsidP="00F06CEF">
      <w:pPr>
        <w:spacing w:after="0"/>
        <w:jc w:val="both"/>
        <w:rPr>
          <w:rFonts w:ascii="Times New Roman" w:hAnsi="Times New Roman" w:cs="Times New Roman"/>
          <w:color w:val="FF0000"/>
          <w:sz w:val="24"/>
          <w:szCs w:val="24"/>
        </w:rPr>
      </w:pPr>
    </w:p>
    <w:p w14:paraId="65498006" w14:textId="77777777" w:rsidR="0065573A" w:rsidRDefault="0065573A" w:rsidP="00F06CEF">
      <w:pPr>
        <w:spacing w:after="0"/>
        <w:jc w:val="both"/>
        <w:rPr>
          <w:rFonts w:ascii="Times New Roman" w:hAnsi="Times New Roman" w:cs="Times New Roman"/>
          <w:color w:val="FF0000"/>
          <w:sz w:val="24"/>
          <w:szCs w:val="24"/>
        </w:rPr>
      </w:pPr>
    </w:p>
    <w:p w14:paraId="4FC145F0" w14:textId="77777777" w:rsidR="0065573A" w:rsidRDefault="0065573A" w:rsidP="00F06CEF">
      <w:pPr>
        <w:spacing w:after="0"/>
        <w:jc w:val="both"/>
        <w:rPr>
          <w:rFonts w:ascii="Times New Roman" w:hAnsi="Times New Roman" w:cs="Times New Roman"/>
          <w:color w:val="FF0000"/>
          <w:sz w:val="24"/>
          <w:szCs w:val="24"/>
        </w:rPr>
      </w:pPr>
    </w:p>
    <w:p w14:paraId="44A4E746" w14:textId="77777777" w:rsidR="0065573A" w:rsidRDefault="0065573A" w:rsidP="00F06CEF">
      <w:pPr>
        <w:spacing w:after="0"/>
        <w:jc w:val="both"/>
        <w:rPr>
          <w:rFonts w:ascii="Times New Roman" w:hAnsi="Times New Roman" w:cs="Times New Roman"/>
          <w:color w:val="FF0000"/>
          <w:sz w:val="24"/>
          <w:szCs w:val="24"/>
        </w:rPr>
      </w:pPr>
    </w:p>
    <w:p w14:paraId="05492F2A" w14:textId="77777777" w:rsidR="0065573A" w:rsidRDefault="0065573A" w:rsidP="00F06CEF">
      <w:pPr>
        <w:spacing w:after="0"/>
        <w:jc w:val="both"/>
        <w:rPr>
          <w:rFonts w:ascii="Times New Roman" w:hAnsi="Times New Roman" w:cs="Times New Roman"/>
          <w:color w:val="FF0000"/>
          <w:sz w:val="24"/>
          <w:szCs w:val="24"/>
        </w:rPr>
      </w:pPr>
    </w:p>
    <w:p w14:paraId="63A323B7" w14:textId="77777777" w:rsidR="0065573A" w:rsidRDefault="0065573A" w:rsidP="00F06CEF">
      <w:pPr>
        <w:spacing w:after="0"/>
        <w:jc w:val="both"/>
        <w:rPr>
          <w:rFonts w:ascii="Times New Roman" w:hAnsi="Times New Roman" w:cs="Times New Roman"/>
          <w:color w:val="FF0000"/>
          <w:sz w:val="24"/>
          <w:szCs w:val="24"/>
        </w:rPr>
      </w:pPr>
    </w:p>
    <w:p w14:paraId="049E0BEF" w14:textId="77777777" w:rsidR="0065573A" w:rsidRDefault="0065573A" w:rsidP="00F06CEF">
      <w:pPr>
        <w:spacing w:after="0"/>
        <w:jc w:val="both"/>
        <w:rPr>
          <w:rFonts w:ascii="Times New Roman" w:hAnsi="Times New Roman" w:cs="Times New Roman"/>
          <w:color w:val="FF0000"/>
          <w:sz w:val="24"/>
          <w:szCs w:val="24"/>
        </w:rPr>
      </w:pPr>
    </w:p>
    <w:p w14:paraId="3E3C8B3E" w14:textId="77777777" w:rsidR="0065573A" w:rsidRDefault="0065573A" w:rsidP="00F06CEF">
      <w:pPr>
        <w:spacing w:after="0"/>
        <w:jc w:val="both"/>
        <w:rPr>
          <w:rFonts w:ascii="Times New Roman" w:hAnsi="Times New Roman" w:cs="Times New Roman"/>
          <w:color w:val="FF0000"/>
          <w:sz w:val="24"/>
          <w:szCs w:val="24"/>
        </w:rPr>
      </w:pPr>
    </w:p>
    <w:p w14:paraId="33B6A4F0" w14:textId="77777777" w:rsidR="0065573A" w:rsidRDefault="0065573A" w:rsidP="00F06CEF">
      <w:pPr>
        <w:spacing w:after="0"/>
        <w:jc w:val="both"/>
        <w:rPr>
          <w:rFonts w:ascii="Times New Roman" w:hAnsi="Times New Roman" w:cs="Times New Roman"/>
          <w:color w:val="FF0000"/>
          <w:sz w:val="24"/>
          <w:szCs w:val="24"/>
        </w:rPr>
      </w:pPr>
    </w:p>
    <w:p w14:paraId="00E255BF" w14:textId="77777777" w:rsidR="00F06CEF" w:rsidRDefault="00F06CEF" w:rsidP="00F06CEF">
      <w:pPr>
        <w:spacing w:after="0"/>
        <w:jc w:val="both"/>
        <w:rPr>
          <w:rFonts w:ascii="Times New Roman" w:hAnsi="Times New Roman" w:cs="Times New Roman"/>
          <w:color w:val="FF0000"/>
          <w:sz w:val="24"/>
          <w:szCs w:val="24"/>
        </w:rPr>
      </w:pPr>
    </w:p>
    <w:p w14:paraId="0600299A" w14:textId="77777777" w:rsidR="00F06CEF" w:rsidRDefault="00F06CEF" w:rsidP="00F06CEF">
      <w:pPr>
        <w:spacing w:after="0"/>
        <w:jc w:val="both"/>
        <w:rPr>
          <w:rFonts w:ascii="Times New Roman" w:hAnsi="Times New Roman" w:cs="Times New Roman"/>
          <w:color w:val="FF0000"/>
          <w:sz w:val="24"/>
          <w:szCs w:val="24"/>
        </w:rPr>
      </w:pPr>
    </w:p>
    <w:p w14:paraId="4F48A8AD" w14:textId="77777777" w:rsidR="00F06CEF" w:rsidRDefault="00F06CEF" w:rsidP="00F06CEF">
      <w:pPr>
        <w:spacing w:after="0"/>
        <w:jc w:val="both"/>
        <w:rPr>
          <w:rFonts w:ascii="Times New Roman" w:hAnsi="Times New Roman" w:cs="Times New Roman"/>
          <w:color w:val="FF0000"/>
          <w:sz w:val="24"/>
          <w:szCs w:val="24"/>
        </w:rPr>
      </w:pPr>
    </w:p>
    <w:p w14:paraId="317BCEDF" w14:textId="77777777" w:rsidR="00F06CEF" w:rsidRDefault="00F06CEF" w:rsidP="00F06CEF">
      <w:pPr>
        <w:spacing w:after="0"/>
        <w:rPr>
          <w:rFonts w:ascii="Times New Roman" w:hAnsi="Times New Roman" w:cs="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72576" behindDoc="0" locked="0" layoutInCell="1" allowOverlap="1" wp14:anchorId="4C8E3F5E" wp14:editId="0821D8D6">
                <wp:simplePos x="0" y="0"/>
                <wp:positionH relativeFrom="column">
                  <wp:posOffset>-24765</wp:posOffset>
                </wp:positionH>
                <wp:positionV relativeFrom="paragraph">
                  <wp:posOffset>-58684</wp:posOffset>
                </wp:positionV>
                <wp:extent cx="5779770" cy="241300"/>
                <wp:effectExtent l="0" t="0" r="11430" b="2540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D5C51" id="Obdélník 10" o:spid="_x0000_s1026" style="position:absolute;margin-left:-1.95pt;margin-top:-4.6pt;width:455.1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" strokecolor="#c0504d" strokeweight="1pt">
                <v:fill opacity="0"/>
                <v:shadow color="#868686"/>
              </v:rect>
            </w:pict>
          </mc:Fallback>
        </mc:AlternateContent>
      </w:r>
      <w:r w:rsidR="00996D74">
        <w:rPr>
          <w:rFonts w:ascii="Times New Roman" w:hAnsi="Times New Roman" w:cs="Times New Roman"/>
          <w:b/>
          <w:sz w:val="24"/>
          <w:szCs w:val="24"/>
        </w:rPr>
        <w:t>Příklad 5</w:t>
      </w:r>
      <w:r>
        <w:rPr>
          <w:rFonts w:ascii="Times New Roman" w:hAnsi="Times New Roman" w:cs="Times New Roman"/>
          <w:b/>
          <w:sz w:val="24"/>
          <w:szCs w:val="24"/>
        </w:rPr>
        <w:t xml:space="preserve"> – Daň z přidané hodnoty a spotřební daň     </w:t>
      </w:r>
    </w:p>
    <w:p w14:paraId="75BC0951" w14:textId="77777777" w:rsidR="00F06CEF" w:rsidRDefault="00F06CEF" w:rsidP="00F06CEF">
      <w:pPr>
        <w:spacing w:after="0"/>
        <w:jc w:val="both"/>
        <w:rPr>
          <w:rFonts w:ascii="Times New Roman" w:hAnsi="Times New Roman" w:cs="Times New Roman"/>
          <w:sz w:val="24"/>
          <w:szCs w:val="24"/>
        </w:rPr>
      </w:pPr>
      <w:r>
        <w:rPr>
          <w:rFonts w:ascii="Times New Roman" w:hAnsi="Times New Roman" w:cs="Times New Roman"/>
          <w:sz w:val="24"/>
          <w:szCs w:val="24"/>
        </w:rPr>
        <w:t xml:space="preserve">Paní Lenka zakoupila na oslavu svých narozenin </w:t>
      </w:r>
      <w:r w:rsidR="006615BA">
        <w:rPr>
          <w:rFonts w:ascii="Times New Roman" w:hAnsi="Times New Roman" w:cs="Times New Roman"/>
          <w:sz w:val="24"/>
          <w:szCs w:val="24"/>
        </w:rPr>
        <w:t>20</w:t>
      </w:r>
      <w:r>
        <w:rPr>
          <w:rFonts w:ascii="Times New Roman" w:hAnsi="Times New Roman" w:cs="Times New Roman"/>
          <w:sz w:val="24"/>
          <w:szCs w:val="24"/>
        </w:rPr>
        <w:t xml:space="preserve"> lahví 0.7 l šumivého vína. Cena 1 lahve je </w:t>
      </w:r>
      <w:r w:rsidR="00E8473B">
        <w:rPr>
          <w:rFonts w:ascii="Times New Roman" w:hAnsi="Times New Roman" w:cs="Times New Roman"/>
          <w:sz w:val="24"/>
          <w:szCs w:val="24"/>
        </w:rPr>
        <w:t>….</w:t>
      </w:r>
      <w:r>
        <w:rPr>
          <w:rFonts w:ascii="Times New Roman" w:hAnsi="Times New Roman" w:cs="Times New Roman"/>
          <w:sz w:val="24"/>
          <w:szCs w:val="24"/>
        </w:rPr>
        <w:t xml:space="preserve"> Kč (včetně DPH). Jak velkou část z ceny tvoří DPH a spotřební daň? </w:t>
      </w:r>
    </w:p>
    <w:p w14:paraId="49BE4D21" w14:textId="77777777" w:rsidR="00F06CEF" w:rsidRDefault="00F06CEF" w:rsidP="00F06CEF">
      <w:pPr>
        <w:spacing w:after="0"/>
        <w:jc w:val="both"/>
        <w:rPr>
          <w:rFonts w:ascii="Times New Roman" w:hAnsi="Times New Roman" w:cs="Times New Roman"/>
          <w:sz w:val="24"/>
          <w:szCs w:val="24"/>
        </w:rPr>
      </w:pPr>
    </w:p>
    <w:p w14:paraId="24A1C9A0" w14:textId="77777777" w:rsidR="001A212B" w:rsidRDefault="001A212B" w:rsidP="00F06CEF">
      <w:pPr>
        <w:spacing w:after="0"/>
        <w:jc w:val="both"/>
        <w:rPr>
          <w:rFonts w:ascii="Times New Roman" w:hAnsi="Times New Roman" w:cs="Times New Roman"/>
          <w:color w:val="FF0000"/>
          <w:sz w:val="24"/>
          <w:szCs w:val="24"/>
        </w:rPr>
      </w:pPr>
    </w:p>
    <w:p w14:paraId="6DC0C268" w14:textId="77777777" w:rsidR="0065573A" w:rsidRDefault="0065573A" w:rsidP="00F06CEF">
      <w:pPr>
        <w:spacing w:after="0"/>
        <w:jc w:val="both"/>
        <w:rPr>
          <w:rFonts w:ascii="Times New Roman" w:hAnsi="Times New Roman" w:cs="Times New Roman"/>
          <w:color w:val="FF0000"/>
          <w:sz w:val="24"/>
          <w:szCs w:val="24"/>
        </w:rPr>
      </w:pPr>
    </w:p>
    <w:p w14:paraId="16EF1455" w14:textId="77777777" w:rsidR="0065573A" w:rsidRDefault="0065573A" w:rsidP="00F06CEF">
      <w:pPr>
        <w:spacing w:after="0"/>
        <w:jc w:val="both"/>
        <w:rPr>
          <w:rFonts w:ascii="Times New Roman" w:hAnsi="Times New Roman" w:cs="Times New Roman"/>
          <w:color w:val="FF0000"/>
          <w:sz w:val="24"/>
          <w:szCs w:val="24"/>
        </w:rPr>
      </w:pPr>
    </w:p>
    <w:p w14:paraId="6CEBC0CA" w14:textId="77777777" w:rsidR="0065573A" w:rsidRDefault="0065573A" w:rsidP="00F06CEF">
      <w:pPr>
        <w:spacing w:after="0"/>
        <w:jc w:val="both"/>
        <w:rPr>
          <w:rFonts w:ascii="Times New Roman" w:hAnsi="Times New Roman" w:cs="Times New Roman"/>
          <w:color w:val="FF0000"/>
          <w:sz w:val="24"/>
          <w:szCs w:val="24"/>
        </w:rPr>
      </w:pPr>
    </w:p>
    <w:p w14:paraId="2B500344" w14:textId="77777777" w:rsidR="0065573A" w:rsidRDefault="0065573A" w:rsidP="00F06CEF">
      <w:pPr>
        <w:spacing w:after="0"/>
        <w:jc w:val="both"/>
        <w:rPr>
          <w:rFonts w:ascii="Times New Roman" w:hAnsi="Times New Roman" w:cs="Times New Roman"/>
          <w:color w:val="FF0000"/>
          <w:sz w:val="24"/>
          <w:szCs w:val="24"/>
        </w:rPr>
      </w:pPr>
    </w:p>
    <w:p w14:paraId="379A012D" w14:textId="77777777" w:rsidR="0065573A" w:rsidRDefault="0065573A" w:rsidP="00F06CEF">
      <w:pPr>
        <w:spacing w:after="0"/>
        <w:jc w:val="both"/>
        <w:rPr>
          <w:rFonts w:ascii="Times New Roman" w:hAnsi="Times New Roman" w:cs="Times New Roman"/>
          <w:color w:val="FF0000"/>
          <w:sz w:val="24"/>
          <w:szCs w:val="24"/>
        </w:rPr>
      </w:pPr>
    </w:p>
    <w:p w14:paraId="2A2BDB0A" w14:textId="77777777" w:rsidR="001A1FC2" w:rsidRPr="00E8473B" w:rsidRDefault="001A1FC2" w:rsidP="00E8473B">
      <w:pPr>
        <w:rPr>
          <w:rFonts w:ascii="Times New Roman" w:hAnsi="Times New Roman" w:cs="Times New Roman"/>
          <w:b/>
          <w:bCs/>
          <w:sz w:val="24"/>
          <w:szCs w:val="24"/>
        </w:rPr>
      </w:pPr>
      <w:r w:rsidRPr="00211799">
        <w:rPr>
          <w:rFonts w:ascii="Times New Roman" w:hAnsi="Times New Roman" w:cs="Times New Roman"/>
          <w:b/>
          <w:noProof/>
          <w:sz w:val="24"/>
          <w:szCs w:val="24"/>
          <w:u w:val="single"/>
          <w:lang w:eastAsia="cs-CZ"/>
        </w:rPr>
        <w:lastRenderedPageBreak/>
        <mc:AlternateContent>
          <mc:Choice Requires="wps">
            <w:drawing>
              <wp:anchor distT="0" distB="0" distL="114300" distR="114300" simplePos="0" relativeHeight="251676672" behindDoc="0" locked="0" layoutInCell="1" allowOverlap="1" wp14:anchorId="15883B7F" wp14:editId="265F41FE">
                <wp:simplePos x="0" y="0"/>
                <wp:positionH relativeFrom="column">
                  <wp:posOffset>0</wp:posOffset>
                </wp:positionH>
                <wp:positionV relativeFrom="paragraph">
                  <wp:posOffset>-41748</wp:posOffset>
                </wp:positionV>
                <wp:extent cx="5779770" cy="241300"/>
                <wp:effectExtent l="0" t="0" r="11430"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E8EE63" id="Obdélník 9" o:spid="_x0000_s1026" style="position:absolute;margin-left:0;margin-top:-3.3pt;width:455.1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" strokecolor="#c0504d" strokeweight="1pt">
                <v:fill opacity="0"/>
                <v:shadow color="#868686"/>
              </v:rect>
            </w:pict>
          </mc:Fallback>
        </mc:AlternateContent>
      </w:r>
      <w:r w:rsidR="00996D74">
        <w:rPr>
          <w:rFonts w:ascii="Times New Roman" w:hAnsi="Times New Roman" w:cs="Times New Roman"/>
          <w:b/>
          <w:bCs/>
          <w:sz w:val="24"/>
          <w:szCs w:val="24"/>
        </w:rPr>
        <w:t>Příklad 6</w:t>
      </w:r>
      <w:r>
        <w:rPr>
          <w:rFonts w:ascii="Times New Roman" w:hAnsi="Times New Roman" w:cs="Times New Roman"/>
          <w:b/>
          <w:bCs/>
          <w:sz w:val="24"/>
          <w:szCs w:val="24"/>
        </w:rPr>
        <w:t xml:space="preserve"> – Silniční da</w:t>
      </w:r>
      <w:r>
        <w:rPr>
          <w:rFonts w:ascii="Times New Roman" w:hAnsi="Times New Roman" w:cs="Times New Roman"/>
          <w:b/>
          <w:sz w:val="24"/>
          <w:szCs w:val="24"/>
        </w:rPr>
        <w:t>ň</w:t>
      </w:r>
    </w:p>
    <w:p w14:paraId="6F7ED13E" w14:textId="2849B539" w:rsidR="001A7D51" w:rsidRPr="001A7D51" w:rsidRDefault="001A7D51" w:rsidP="001A7D51">
      <w:pPr>
        <w:spacing w:after="0"/>
        <w:jc w:val="both"/>
        <w:rPr>
          <w:rFonts w:ascii="Times New Roman" w:hAnsi="Times New Roman" w:cs="Times New Roman"/>
          <w:sz w:val="24"/>
          <w:szCs w:val="24"/>
        </w:rPr>
      </w:pPr>
      <w:r w:rsidRPr="001A7D51">
        <w:rPr>
          <w:rFonts w:ascii="Times New Roman" w:hAnsi="Times New Roman" w:cs="Times New Roman"/>
          <w:sz w:val="24"/>
          <w:szCs w:val="24"/>
        </w:rPr>
        <w:t>Pan David, který podniká v oblasti ro</w:t>
      </w:r>
      <w:r w:rsidR="00F776FE">
        <w:rPr>
          <w:rFonts w:ascii="Times New Roman" w:hAnsi="Times New Roman" w:cs="Times New Roman"/>
          <w:sz w:val="24"/>
          <w:szCs w:val="24"/>
        </w:rPr>
        <w:t>zvozu zboží, používá v roce 2023</w:t>
      </w:r>
      <w:r w:rsidRPr="001A7D51">
        <w:rPr>
          <w:rFonts w:ascii="Times New Roman" w:hAnsi="Times New Roman" w:cs="Times New Roman"/>
          <w:sz w:val="24"/>
          <w:szCs w:val="24"/>
        </w:rPr>
        <w:t xml:space="preserve"> k podnikatelské činnosti tato vozidla:</w:t>
      </w:r>
    </w:p>
    <w:p w14:paraId="6F2E23B8" w14:textId="68F0B7A8" w:rsidR="00823639" w:rsidRPr="001A7D51" w:rsidRDefault="00D47DBE" w:rsidP="001A7D51">
      <w:pPr>
        <w:numPr>
          <w:ilvl w:val="0"/>
          <w:numId w:val="37"/>
        </w:numPr>
        <w:spacing w:after="0"/>
        <w:jc w:val="both"/>
        <w:rPr>
          <w:rFonts w:ascii="Times New Roman" w:hAnsi="Times New Roman" w:cs="Times New Roman"/>
          <w:sz w:val="24"/>
          <w:szCs w:val="24"/>
        </w:rPr>
      </w:pPr>
      <w:r w:rsidRPr="001A7D51">
        <w:rPr>
          <w:rFonts w:ascii="Times New Roman" w:hAnsi="Times New Roman" w:cs="Times New Roman"/>
          <w:sz w:val="24"/>
          <w:szCs w:val="24"/>
        </w:rPr>
        <w:t>Nákladní automobil BA, 2 nápravy, maximální zatížení 10 t. Vozidlo bylo registrováno v 1/2002, k podnikatelské činn</w:t>
      </w:r>
      <w:r w:rsidR="00F776FE">
        <w:rPr>
          <w:rFonts w:ascii="Times New Roman" w:hAnsi="Times New Roman" w:cs="Times New Roman"/>
          <w:sz w:val="24"/>
          <w:szCs w:val="24"/>
        </w:rPr>
        <w:t xml:space="preserve">osti bylo používáno do </w:t>
      </w:r>
      <w:proofErr w:type="gramStart"/>
      <w:r w:rsidR="00F776FE">
        <w:rPr>
          <w:rFonts w:ascii="Times New Roman" w:hAnsi="Times New Roman" w:cs="Times New Roman"/>
          <w:sz w:val="24"/>
          <w:szCs w:val="24"/>
        </w:rPr>
        <w:t>10.3.2023</w:t>
      </w:r>
      <w:proofErr w:type="gramEnd"/>
      <w:r w:rsidRPr="001A7D51">
        <w:rPr>
          <w:rFonts w:ascii="Times New Roman" w:hAnsi="Times New Roman" w:cs="Times New Roman"/>
          <w:sz w:val="24"/>
          <w:szCs w:val="24"/>
        </w:rPr>
        <w:t>, kdy jeden ze zaměstnanců s vozidlem havaroval a vozidlo bylo vyřazeno z obchodního majetku. Vozidlo nesplňuje emisní limit EURO 1, zdvihový objem motoru je 3 500 cm</w:t>
      </w:r>
      <w:r w:rsidRPr="001A7D51">
        <w:rPr>
          <w:rFonts w:ascii="Times New Roman" w:hAnsi="Times New Roman" w:cs="Times New Roman"/>
          <w:sz w:val="24"/>
          <w:szCs w:val="24"/>
          <w:vertAlign w:val="superscript"/>
        </w:rPr>
        <w:t>3</w:t>
      </w:r>
    </w:p>
    <w:p w14:paraId="581D2EC5" w14:textId="7F45A388" w:rsidR="00823639" w:rsidRPr="001A7D51" w:rsidRDefault="00D47DBE" w:rsidP="001A7D51">
      <w:pPr>
        <w:numPr>
          <w:ilvl w:val="0"/>
          <w:numId w:val="37"/>
        </w:numPr>
        <w:spacing w:after="0"/>
        <w:jc w:val="both"/>
        <w:rPr>
          <w:rFonts w:ascii="Times New Roman" w:hAnsi="Times New Roman" w:cs="Times New Roman"/>
          <w:sz w:val="24"/>
          <w:szCs w:val="24"/>
        </w:rPr>
      </w:pPr>
      <w:r w:rsidRPr="001A7D51">
        <w:rPr>
          <w:rFonts w:ascii="Times New Roman" w:hAnsi="Times New Roman" w:cs="Times New Roman"/>
          <w:sz w:val="24"/>
          <w:szCs w:val="24"/>
        </w:rPr>
        <w:t>Tahač návěsu BC, 3 nápravy, maximální zatížení 24 t. Vozidlo registrováno v 1/2019. K podnikatelské činn</w:t>
      </w:r>
      <w:r w:rsidR="00F776FE">
        <w:rPr>
          <w:rFonts w:ascii="Times New Roman" w:hAnsi="Times New Roman" w:cs="Times New Roman"/>
          <w:sz w:val="24"/>
          <w:szCs w:val="24"/>
        </w:rPr>
        <w:t xml:space="preserve">osti bylo používáno od </w:t>
      </w:r>
      <w:proofErr w:type="gramStart"/>
      <w:r w:rsidR="00F776FE">
        <w:rPr>
          <w:rFonts w:ascii="Times New Roman" w:hAnsi="Times New Roman" w:cs="Times New Roman"/>
          <w:sz w:val="24"/>
          <w:szCs w:val="24"/>
        </w:rPr>
        <w:t>15.3.2023</w:t>
      </w:r>
      <w:proofErr w:type="gramEnd"/>
      <w:r w:rsidRPr="001A7D51">
        <w:rPr>
          <w:rFonts w:ascii="Times New Roman" w:hAnsi="Times New Roman" w:cs="Times New Roman"/>
          <w:sz w:val="24"/>
          <w:szCs w:val="24"/>
        </w:rPr>
        <w:t>. Vozidlo splňuje emisní limit EURO 4, zdvihový objem motoru je 3 800cm</w:t>
      </w:r>
      <w:r w:rsidRPr="001A7D51">
        <w:rPr>
          <w:rFonts w:ascii="Times New Roman" w:hAnsi="Times New Roman" w:cs="Times New Roman"/>
          <w:sz w:val="24"/>
          <w:szCs w:val="24"/>
          <w:vertAlign w:val="superscript"/>
        </w:rPr>
        <w:t>3</w:t>
      </w:r>
      <w:r w:rsidRPr="001A7D51">
        <w:rPr>
          <w:rFonts w:ascii="Times New Roman" w:hAnsi="Times New Roman" w:cs="Times New Roman"/>
          <w:sz w:val="24"/>
          <w:szCs w:val="24"/>
        </w:rPr>
        <w:t>. Vozi</w:t>
      </w:r>
      <w:r w:rsidR="00F776FE">
        <w:rPr>
          <w:rFonts w:ascii="Times New Roman" w:hAnsi="Times New Roman" w:cs="Times New Roman"/>
          <w:sz w:val="24"/>
          <w:szCs w:val="24"/>
        </w:rPr>
        <w:t xml:space="preserve">dlo je v obch. </w:t>
      </w:r>
      <w:proofErr w:type="gramStart"/>
      <w:r w:rsidR="00F776FE">
        <w:rPr>
          <w:rFonts w:ascii="Times New Roman" w:hAnsi="Times New Roman" w:cs="Times New Roman"/>
          <w:sz w:val="24"/>
          <w:szCs w:val="24"/>
        </w:rPr>
        <w:t>majetku</w:t>
      </w:r>
      <w:proofErr w:type="gramEnd"/>
      <w:r w:rsidR="00F776FE">
        <w:rPr>
          <w:rFonts w:ascii="Times New Roman" w:hAnsi="Times New Roman" w:cs="Times New Roman"/>
          <w:sz w:val="24"/>
          <w:szCs w:val="24"/>
        </w:rPr>
        <w:t xml:space="preserve"> od 3/2023</w:t>
      </w:r>
    </w:p>
    <w:p w14:paraId="72982F2E" w14:textId="515D74AD" w:rsidR="00823639" w:rsidRPr="001A7D51" w:rsidRDefault="00D47DBE" w:rsidP="001A7D51">
      <w:pPr>
        <w:numPr>
          <w:ilvl w:val="0"/>
          <w:numId w:val="37"/>
        </w:numPr>
        <w:spacing w:after="0"/>
        <w:jc w:val="both"/>
        <w:rPr>
          <w:rFonts w:ascii="Times New Roman" w:hAnsi="Times New Roman" w:cs="Times New Roman"/>
          <w:sz w:val="24"/>
          <w:szCs w:val="24"/>
        </w:rPr>
      </w:pPr>
      <w:r w:rsidRPr="001A7D51">
        <w:rPr>
          <w:rFonts w:ascii="Times New Roman" w:hAnsi="Times New Roman" w:cs="Times New Roman"/>
          <w:sz w:val="24"/>
          <w:szCs w:val="24"/>
        </w:rPr>
        <w:t>Silniční tahač BD, 2 nápravy, maximální zatížení 42 t. Vozidl</w:t>
      </w:r>
      <w:r w:rsidR="00F776FE">
        <w:rPr>
          <w:rFonts w:ascii="Times New Roman" w:hAnsi="Times New Roman" w:cs="Times New Roman"/>
          <w:sz w:val="24"/>
          <w:szCs w:val="24"/>
        </w:rPr>
        <w:t>o bylo registrováno v 11/199</w:t>
      </w:r>
      <w:r w:rsidRPr="001A7D51">
        <w:rPr>
          <w:rFonts w:ascii="Times New Roman" w:hAnsi="Times New Roman" w:cs="Times New Roman"/>
          <w:sz w:val="24"/>
          <w:szCs w:val="24"/>
        </w:rPr>
        <w:t>8, zdvihový objem motoru je 2 200cm</w:t>
      </w:r>
      <w:r w:rsidRPr="001A7D51">
        <w:rPr>
          <w:rFonts w:ascii="Times New Roman" w:hAnsi="Times New Roman" w:cs="Times New Roman"/>
          <w:sz w:val="24"/>
          <w:szCs w:val="24"/>
          <w:vertAlign w:val="superscript"/>
        </w:rPr>
        <w:t>3</w:t>
      </w:r>
      <w:r w:rsidRPr="001A7D51">
        <w:rPr>
          <w:rFonts w:ascii="Times New Roman" w:hAnsi="Times New Roman" w:cs="Times New Roman"/>
          <w:sz w:val="24"/>
          <w:szCs w:val="24"/>
        </w:rPr>
        <w:t>.</w:t>
      </w:r>
    </w:p>
    <w:p w14:paraId="5356DBF7" w14:textId="2EBC63FD" w:rsidR="001A7D51" w:rsidRPr="001A7D51" w:rsidRDefault="001A7D51" w:rsidP="001A7D51">
      <w:pPr>
        <w:spacing w:after="0"/>
        <w:jc w:val="both"/>
        <w:rPr>
          <w:rFonts w:ascii="Times New Roman" w:hAnsi="Times New Roman" w:cs="Times New Roman"/>
          <w:sz w:val="24"/>
          <w:szCs w:val="24"/>
        </w:rPr>
      </w:pPr>
      <w:r w:rsidRPr="001A7D51">
        <w:rPr>
          <w:rFonts w:ascii="Times New Roman" w:hAnsi="Times New Roman" w:cs="Times New Roman"/>
          <w:sz w:val="24"/>
          <w:szCs w:val="24"/>
        </w:rPr>
        <w:t>Vypočtěte výši silni</w:t>
      </w:r>
      <w:r w:rsidR="00F776FE">
        <w:rPr>
          <w:rFonts w:ascii="Times New Roman" w:hAnsi="Times New Roman" w:cs="Times New Roman"/>
          <w:sz w:val="24"/>
          <w:szCs w:val="24"/>
        </w:rPr>
        <w:t>ční daně podnikatele za rok 2023</w:t>
      </w:r>
      <w:r w:rsidRPr="001A7D51">
        <w:rPr>
          <w:rFonts w:ascii="Times New Roman" w:hAnsi="Times New Roman" w:cs="Times New Roman"/>
          <w:sz w:val="24"/>
          <w:szCs w:val="24"/>
        </w:rPr>
        <w:t xml:space="preserve">. </w:t>
      </w:r>
    </w:p>
    <w:p w14:paraId="46416E11" w14:textId="77777777" w:rsidR="001A212B" w:rsidRDefault="001A212B" w:rsidP="00F06CEF">
      <w:pPr>
        <w:spacing w:after="0"/>
        <w:jc w:val="both"/>
        <w:rPr>
          <w:rFonts w:ascii="Times New Roman" w:hAnsi="Times New Roman" w:cs="Times New Roman"/>
          <w:color w:val="FF0000"/>
          <w:sz w:val="24"/>
          <w:szCs w:val="24"/>
        </w:rPr>
      </w:pPr>
    </w:p>
    <w:p w14:paraId="57286C20" w14:textId="77777777" w:rsidR="00E8473B" w:rsidRDefault="00E8473B" w:rsidP="00F06CEF">
      <w:pPr>
        <w:spacing w:after="0"/>
        <w:jc w:val="both"/>
        <w:rPr>
          <w:rFonts w:ascii="Times New Roman" w:hAnsi="Times New Roman" w:cs="Times New Roman"/>
          <w:color w:val="FF0000"/>
          <w:sz w:val="24"/>
          <w:szCs w:val="24"/>
        </w:rPr>
      </w:pPr>
    </w:p>
    <w:p w14:paraId="44C8DB52" w14:textId="77777777" w:rsidR="00E8473B" w:rsidRDefault="00E8473B" w:rsidP="00F06CEF">
      <w:pPr>
        <w:spacing w:after="0"/>
        <w:jc w:val="both"/>
        <w:rPr>
          <w:rFonts w:ascii="Times New Roman" w:hAnsi="Times New Roman" w:cs="Times New Roman"/>
          <w:color w:val="FF0000"/>
          <w:sz w:val="24"/>
          <w:szCs w:val="24"/>
        </w:rPr>
      </w:pPr>
    </w:p>
    <w:p w14:paraId="6892AE81" w14:textId="77777777" w:rsidR="001A1FC2" w:rsidRDefault="001A1FC2" w:rsidP="00F06CEF">
      <w:pPr>
        <w:spacing w:after="0"/>
        <w:jc w:val="both"/>
        <w:rPr>
          <w:rFonts w:ascii="Times New Roman" w:hAnsi="Times New Roman" w:cs="Times New Roman"/>
          <w:color w:val="FF0000"/>
          <w:sz w:val="24"/>
          <w:szCs w:val="24"/>
        </w:rPr>
      </w:pPr>
    </w:p>
    <w:p w14:paraId="5E3D8346" w14:textId="77777777" w:rsidR="001A1FC2" w:rsidRDefault="001A1FC2" w:rsidP="00F06CEF">
      <w:pPr>
        <w:spacing w:after="0"/>
        <w:jc w:val="both"/>
        <w:rPr>
          <w:rFonts w:ascii="Times New Roman" w:hAnsi="Times New Roman" w:cs="Times New Roman"/>
          <w:color w:val="FF0000"/>
          <w:sz w:val="24"/>
          <w:szCs w:val="24"/>
        </w:rPr>
      </w:pPr>
    </w:p>
    <w:p w14:paraId="78E1EA4B" w14:textId="77777777" w:rsidR="001A1FC2" w:rsidRDefault="001A1FC2" w:rsidP="00F06CEF">
      <w:pPr>
        <w:spacing w:after="0"/>
        <w:jc w:val="both"/>
        <w:rPr>
          <w:rFonts w:ascii="Times New Roman" w:hAnsi="Times New Roman" w:cs="Times New Roman"/>
          <w:color w:val="FF0000"/>
          <w:sz w:val="24"/>
          <w:szCs w:val="24"/>
        </w:rPr>
      </w:pPr>
    </w:p>
    <w:p w14:paraId="0DE64599" w14:textId="77777777" w:rsidR="001A1FC2" w:rsidRDefault="001A1FC2" w:rsidP="001A1FC2">
      <w:pPr>
        <w:rPr>
          <w:rFonts w:ascii="Times New Roman" w:hAnsi="Times New Roman" w:cs="Times New Roman"/>
          <w:b/>
          <w:bCs/>
          <w:sz w:val="24"/>
          <w:szCs w:val="24"/>
        </w:rPr>
      </w:pPr>
    </w:p>
    <w:p w14:paraId="5608A5EB" w14:textId="77777777" w:rsidR="001A1FC2" w:rsidRDefault="001A1FC2" w:rsidP="001A1FC2">
      <w:pPr>
        <w:rPr>
          <w:rFonts w:ascii="Times New Roman" w:hAnsi="Times New Roman" w:cs="Times New Roman"/>
          <w:b/>
          <w:bCs/>
          <w:sz w:val="24"/>
          <w:szCs w:val="24"/>
        </w:rPr>
      </w:pPr>
    </w:p>
    <w:p w14:paraId="24D21013" w14:textId="77777777" w:rsidR="001A7D51" w:rsidRDefault="001A7D51" w:rsidP="001A1FC2">
      <w:pPr>
        <w:rPr>
          <w:rFonts w:ascii="Times New Roman" w:hAnsi="Times New Roman" w:cs="Times New Roman"/>
          <w:b/>
          <w:bCs/>
          <w:sz w:val="24"/>
          <w:szCs w:val="24"/>
        </w:rPr>
      </w:pPr>
    </w:p>
    <w:p w14:paraId="29BF6B5E" w14:textId="77777777" w:rsidR="001A1FC2" w:rsidRDefault="001A1FC2" w:rsidP="001A1FC2">
      <w:pPr>
        <w:rPr>
          <w:rFonts w:ascii="Times New Roman" w:hAnsi="Times New Roman" w:cs="Times New Roman"/>
          <w:b/>
          <w:bCs/>
          <w:sz w:val="24"/>
          <w:szCs w:val="24"/>
        </w:rPr>
      </w:pPr>
    </w:p>
    <w:p w14:paraId="2F86AD0C" w14:textId="77777777" w:rsidR="001A1FC2" w:rsidRPr="00C74F84" w:rsidRDefault="001A1FC2" w:rsidP="001A1FC2">
      <w:pPr>
        <w:spacing w:after="0"/>
        <w:rPr>
          <w:rFonts w:ascii="Times New Roman" w:hAnsi="Times New Roman" w:cs="Times New Roman"/>
          <w:b/>
          <w:bCs/>
          <w:sz w:val="24"/>
          <w:szCs w:val="24"/>
        </w:rPr>
      </w:pPr>
      <w:r>
        <w:rPr>
          <w:rFonts w:ascii="Times New Roman" w:hAnsi="Times New Roman"/>
          <w:b/>
          <w:noProof/>
          <w:sz w:val="24"/>
          <w:szCs w:val="24"/>
          <w:u w:val="single"/>
          <w:lang w:eastAsia="cs-CZ"/>
        </w:rPr>
        <mc:AlternateContent>
          <mc:Choice Requires="wps">
            <w:drawing>
              <wp:anchor distT="0" distB="0" distL="114300" distR="114300" simplePos="0" relativeHeight="251678720" behindDoc="0" locked="0" layoutInCell="1" allowOverlap="1" wp14:anchorId="2F73725C" wp14:editId="7AF6F907">
                <wp:simplePos x="0" y="0"/>
                <wp:positionH relativeFrom="column">
                  <wp:posOffset>-46990</wp:posOffset>
                </wp:positionH>
                <wp:positionV relativeFrom="paragraph">
                  <wp:posOffset>-33284</wp:posOffset>
                </wp:positionV>
                <wp:extent cx="5779770" cy="241300"/>
                <wp:effectExtent l="0" t="0" r="11430" b="2540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F182C6" id="Obdélník 11" o:spid="_x0000_s1026" style="position:absolute;margin-left:-3.7pt;margin-top:-2.6pt;width:455.1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" strokecolor="#c0504d" strokeweight="1pt">
                <v:fill opacity="0"/>
                <v:shadow color="#868686"/>
              </v:rect>
            </w:pict>
          </mc:Fallback>
        </mc:AlternateContent>
      </w:r>
      <w:r w:rsidR="0000646F">
        <w:rPr>
          <w:rFonts w:ascii="Times New Roman" w:hAnsi="Times New Roman" w:cs="Times New Roman"/>
          <w:b/>
          <w:bCs/>
          <w:sz w:val="24"/>
          <w:szCs w:val="24"/>
        </w:rPr>
        <w:t>Příklad 7</w:t>
      </w:r>
      <w:r w:rsidR="006B0884">
        <w:rPr>
          <w:rFonts w:ascii="Times New Roman" w:hAnsi="Times New Roman" w:cs="Times New Roman"/>
          <w:b/>
          <w:bCs/>
          <w:sz w:val="24"/>
          <w:szCs w:val="24"/>
        </w:rPr>
        <w:t xml:space="preserve"> – Daň z nemovitých věcí </w:t>
      </w:r>
      <w:r>
        <w:rPr>
          <w:rFonts w:ascii="Times New Roman" w:hAnsi="Times New Roman" w:cs="Times New Roman"/>
          <w:b/>
          <w:bCs/>
          <w:sz w:val="24"/>
          <w:szCs w:val="24"/>
        </w:rPr>
        <w:t xml:space="preserve">        </w:t>
      </w:r>
    </w:p>
    <w:p w14:paraId="5CA96C2A" w14:textId="5DFF9F53" w:rsidR="001A212B" w:rsidRDefault="00F776FE" w:rsidP="001A212B">
      <w:pPr>
        <w:spacing w:after="0"/>
        <w:jc w:val="both"/>
        <w:rPr>
          <w:rFonts w:ascii="Times New Roman" w:hAnsi="Times New Roman" w:cs="Times New Roman"/>
          <w:sz w:val="24"/>
          <w:szCs w:val="24"/>
        </w:rPr>
      </w:pPr>
      <w:r>
        <w:rPr>
          <w:rFonts w:ascii="Times New Roman" w:hAnsi="Times New Roman" w:cs="Times New Roman"/>
          <w:sz w:val="24"/>
          <w:szCs w:val="24"/>
        </w:rPr>
        <w:t>Poplatník vlastní k </w:t>
      </w:r>
      <w:proofErr w:type="gramStart"/>
      <w:r>
        <w:rPr>
          <w:rFonts w:ascii="Times New Roman" w:hAnsi="Times New Roman" w:cs="Times New Roman"/>
          <w:sz w:val="24"/>
          <w:szCs w:val="24"/>
        </w:rPr>
        <w:t>1.1.2023</w:t>
      </w:r>
      <w:proofErr w:type="gramEnd"/>
      <w:r w:rsidR="009E04BA">
        <w:rPr>
          <w:rFonts w:ascii="Times New Roman" w:hAnsi="Times New Roman" w:cs="Times New Roman"/>
          <w:sz w:val="24"/>
          <w:szCs w:val="24"/>
        </w:rPr>
        <w:t xml:space="preserve"> v Luhačovicích (5 112 obyvatel) níže uvedené nemovité věci</w:t>
      </w:r>
    </w:p>
    <w:p w14:paraId="6AA77A0C" w14:textId="77777777"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Rodinný dům, výměra zastavěné plochy </w:t>
      </w:r>
      <w:proofErr w:type="gramStart"/>
      <w:r w:rsidR="00E8473B">
        <w:rPr>
          <w:rFonts w:ascii="Times New Roman" w:hAnsi="Times New Roman" w:cs="Times New Roman"/>
          <w:sz w:val="24"/>
          <w:szCs w:val="24"/>
        </w:rPr>
        <w:t>….</w:t>
      </w:r>
      <w:r w:rsidR="0000646F">
        <w:rPr>
          <w:rFonts w:ascii="Times New Roman" w:hAnsi="Times New Roman" w:cs="Times New Roman"/>
          <w:sz w:val="24"/>
          <w:szCs w:val="24"/>
        </w:rPr>
        <w:t>.</w:t>
      </w:r>
      <w:r>
        <w:rPr>
          <w:rFonts w:ascii="Times New Roman" w:hAnsi="Times New Roman" w:cs="Times New Roman"/>
          <w:sz w:val="24"/>
          <w:szCs w:val="24"/>
        </w:rPr>
        <w:t>m</w:t>
      </w:r>
      <w:r w:rsidRPr="009E04BA">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1 nadzemní podlaží </w:t>
      </w:r>
    </w:p>
    <w:p w14:paraId="360202B0" w14:textId="77777777"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Hospodářský les, výměra </w:t>
      </w:r>
      <w:r w:rsidR="00484760">
        <w:rPr>
          <w:rFonts w:ascii="Times New Roman" w:hAnsi="Times New Roman" w:cs="Times New Roman"/>
          <w:sz w:val="24"/>
          <w:szCs w:val="24"/>
        </w:rPr>
        <w:t xml:space="preserve">1000 m, </w:t>
      </w:r>
      <w:r>
        <w:rPr>
          <w:rFonts w:ascii="Times New Roman" w:hAnsi="Times New Roman" w:cs="Times New Roman"/>
          <w:sz w:val="24"/>
          <w:szCs w:val="24"/>
        </w:rPr>
        <w:t>cena za 1 m</w:t>
      </w:r>
      <w:r w:rsidRPr="009E04BA">
        <w:rPr>
          <w:rFonts w:ascii="Times New Roman" w:hAnsi="Times New Roman" w:cs="Times New Roman"/>
          <w:sz w:val="24"/>
          <w:szCs w:val="24"/>
          <w:vertAlign w:val="superscript"/>
        </w:rPr>
        <w:t>2</w:t>
      </w:r>
      <w:r>
        <w:rPr>
          <w:rFonts w:ascii="Times New Roman" w:hAnsi="Times New Roman" w:cs="Times New Roman"/>
          <w:sz w:val="24"/>
          <w:szCs w:val="24"/>
        </w:rPr>
        <w:t xml:space="preserve"> je 12 Kč</w:t>
      </w:r>
    </w:p>
    <w:p w14:paraId="062DFC19" w14:textId="52974897"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Stavební pozemek o výměře</w:t>
      </w:r>
      <w:r w:rsidR="0000646F">
        <w:rPr>
          <w:rFonts w:ascii="Times New Roman" w:hAnsi="Times New Roman" w:cs="Times New Roman"/>
          <w:sz w:val="24"/>
          <w:szCs w:val="24"/>
        </w:rPr>
        <w:t xml:space="preserve"> </w:t>
      </w:r>
      <w:r w:rsidR="00E8473B">
        <w:rPr>
          <w:rFonts w:ascii="Times New Roman" w:hAnsi="Times New Roman" w:cs="Times New Roman"/>
          <w:sz w:val="24"/>
          <w:szCs w:val="24"/>
        </w:rPr>
        <w:t>….</w:t>
      </w:r>
      <w:r w:rsidR="00484760">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9E04BA">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(stav</w:t>
      </w:r>
      <w:r w:rsidR="00F776FE">
        <w:rPr>
          <w:rFonts w:ascii="Times New Roman" w:hAnsi="Times New Roman" w:cs="Times New Roman"/>
          <w:sz w:val="24"/>
          <w:szCs w:val="24"/>
        </w:rPr>
        <w:t xml:space="preserve">ební povolení vydáno v roce </w:t>
      </w:r>
      <w:bookmarkStart w:id="0" w:name="_GoBack"/>
      <w:r w:rsidR="00F776FE">
        <w:rPr>
          <w:rFonts w:ascii="Times New Roman" w:hAnsi="Times New Roman" w:cs="Times New Roman"/>
          <w:sz w:val="24"/>
          <w:szCs w:val="24"/>
        </w:rPr>
        <w:t>2022</w:t>
      </w:r>
      <w:bookmarkEnd w:id="0"/>
      <w:r>
        <w:rPr>
          <w:rFonts w:ascii="Times New Roman" w:hAnsi="Times New Roman" w:cs="Times New Roman"/>
          <w:sz w:val="24"/>
          <w:szCs w:val="24"/>
        </w:rPr>
        <w:t xml:space="preserve">) </w:t>
      </w:r>
    </w:p>
    <w:p w14:paraId="2D2CFC9C" w14:textId="77777777"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Zahradu, výměra 250m</w:t>
      </w:r>
      <w:r w:rsidRPr="009E04BA">
        <w:rPr>
          <w:rFonts w:ascii="Times New Roman" w:hAnsi="Times New Roman" w:cs="Times New Roman"/>
          <w:sz w:val="24"/>
          <w:szCs w:val="24"/>
          <w:vertAlign w:val="superscript"/>
        </w:rPr>
        <w:t>2</w:t>
      </w:r>
      <w:r w:rsidR="00CC7D27">
        <w:rPr>
          <w:rFonts w:ascii="Times New Roman" w:hAnsi="Times New Roman" w:cs="Times New Roman"/>
          <w:sz w:val="24"/>
          <w:szCs w:val="24"/>
        </w:rPr>
        <w:t>, cena za 1 m</w:t>
      </w:r>
      <w:r w:rsidR="00CC7D27" w:rsidRPr="00CC7D27">
        <w:rPr>
          <w:rFonts w:ascii="Times New Roman" w:hAnsi="Times New Roman" w:cs="Times New Roman"/>
          <w:sz w:val="24"/>
          <w:szCs w:val="24"/>
          <w:vertAlign w:val="superscript"/>
        </w:rPr>
        <w:t>2</w:t>
      </w:r>
      <w:r w:rsidR="00CC7D27">
        <w:rPr>
          <w:rFonts w:ascii="Times New Roman" w:hAnsi="Times New Roman" w:cs="Times New Roman"/>
          <w:sz w:val="24"/>
          <w:szCs w:val="24"/>
        </w:rPr>
        <w:t xml:space="preserve"> je 11,20 Kč</w:t>
      </w:r>
    </w:p>
    <w:p w14:paraId="31E3C8FC" w14:textId="77777777" w:rsidR="009E04BA" w:rsidRDefault="009E04BA" w:rsidP="009E04BA">
      <w:pPr>
        <w:spacing w:after="0"/>
        <w:jc w:val="both"/>
        <w:rPr>
          <w:rFonts w:ascii="Times New Roman" w:hAnsi="Times New Roman" w:cs="Times New Roman"/>
          <w:sz w:val="24"/>
          <w:szCs w:val="24"/>
        </w:rPr>
      </w:pPr>
      <w:r>
        <w:rPr>
          <w:rFonts w:ascii="Times New Roman" w:hAnsi="Times New Roman" w:cs="Times New Roman"/>
          <w:sz w:val="24"/>
          <w:szCs w:val="24"/>
        </w:rPr>
        <w:t xml:space="preserve">Luhačovice mají obecně závaznou vyhláškou stanoven </w:t>
      </w:r>
      <w:r w:rsidRPr="006615BA">
        <w:rPr>
          <w:rFonts w:ascii="Times New Roman" w:hAnsi="Times New Roman" w:cs="Times New Roman"/>
          <w:b/>
          <w:sz w:val="24"/>
          <w:szCs w:val="24"/>
        </w:rPr>
        <w:t>místní koeficient</w:t>
      </w:r>
      <w:r>
        <w:rPr>
          <w:rFonts w:ascii="Times New Roman" w:hAnsi="Times New Roman" w:cs="Times New Roman"/>
          <w:sz w:val="24"/>
          <w:szCs w:val="24"/>
        </w:rPr>
        <w:t xml:space="preserve"> 3. Koeficient dle počtu obyvatel není zvyšován ani snižován.</w:t>
      </w:r>
      <w:r w:rsidR="00996D74">
        <w:rPr>
          <w:rFonts w:ascii="Times New Roman" w:hAnsi="Times New Roman" w:cs="Times New Roman"/>
          <w:sz w:val="24"/>
          <w:szCs w:val="24"/>
        </w:rPr>
        <w:t xml:space="preserve"> Vypočtěte výši daně</w:t>
      </w:r>
      <w:r>
        <w:rPr>
          <w:rFonts w:ascii="Times New Roman" w:hAnsi="Times New Roman" w:cs="Times New Roman"/>
          <w:sz w:val="24"/>
          <w:szCs w:val="24"/>
        </w:rPr>
        <w:t xml:space="preserve">. </w:t>
      </w:r>
    </w:p>
    <w:p w14:paraId="0AA23CFF" w14:textId="77777777" w:rsidR="009E04BA" w:rsidRPr="00CC7D27" w:rsidRDefault="009E04BA" w:rsidP="009E04BA">
      <w:pPr>
        <w:spacing w:after="0"/>
        <w:jc w:val="both"/>
        <w:rPr>
          <w:rFonts w:ascii="Times New Roman" w:hAnsi="Times New Roman" w:cs="Times New Roman"/>
          <w:color w:val="FF0000"/>
          <w:sz w:val="24"/>
          <w:szCs w:val="24"/>
        </w:rPr>
      </w:pPr>
    </w:p>
    <w:p w14:paraId="0D0AC720"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1) Rodinný dům</w:t>
      </w:r>
    </w:p>
    <w:p w14:paraId="7185CAD9" w14:textId="77777777" w:rsidR="001F0B28" w:rsidRPr="00E8473B" w:rsidRDefault="00E8473B" w:rsidP="00E8473B">
      <w:pPr>
        <w:numPr>
          <w:ilvl w:val="0"/>
          <w:numId w:val="33"/>
        </w:num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Základ daně </w:t>
      </w:r>
    </w:p>
    <w:p w14:paraId="34C3D7D3" w14:textId="77777777" w:rsidR="001F0B28" w:rsidRPr="00E8473B" w:rsidRDefault="00E8473B" w:rsidP="00E8473B">
      <w:pPr>
        <w:numPr>
          <w:ilvl w:val="0"/>
          <w:numId w:val="33"/>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w:t>
      </w:r>
    </w:p>
    <w:p w14:paraId="583B9032" w14:textId="77777777" w:rsidR="001F0B28" w:rsidRPr="00E8473B" w:rsidRDefault="001F0B28" w:rsidP="001A7D51">
      <w:pPr>
        <w:spacing w:after="0"/>
        <w:ind w:left="720"/>
        <w:jc w:val="both"/>
        <w:rPr>
          <w:rFonts w:ascii="Times New Roman" w:hAnsi="Times New Roman" w:cs="Times New Roman"/>
          <w:color w:val="FF0000"/>
          <w:sz w:val="24"/>
          <w:szCs w:val="24"/>
        </w:rPr>
      </w:pPr>
    </w:p>
    <w:p w14:paraId="0017A024" w14:textId="77777777" w:rsidR="00E8473B" w:rsidRDefault="00E8473B" w:rsidP="001A7D51">
      <w:pPr>
        <w:spacing w:after="0"/>
        <w:ind w:left="720"/>
        <w:jc w:val="both"/>
        <w:rPr>
          <w:rFonts w:ascii="Times New Roman" w:hAnsi="Times New Roman" w:cs="Times New Roman"/>
          <w:color w:val="FF0000"/>
          <w:sz w:val="24"/>
          <w:szCs w:val="24"/>
        </w:rPr>
      </w:pPr>
    </w:p>
    <w:p w14:paraId="25672D9E" w14:textId="77777777" w:rsidR="00E8473B" w:rsidRDefault="00E8473B" w:rsidP="001A7D51">
      <w:pPr>
        <w:spacing w:after="0"/>
        <w:ind w:left="720"/>
        <w:jc w:val="both"/>
        <w:rPr>
          <w:rFonts w:ascii="Times New Roman" w:hAnsi="Times New Roman" w:cs="Times New Roman"/>
          <w:color w:val="FF0000"/>
          <w:sz w:val="24"/>
          <w:szCs w:val="24"/>
        </w:rPr>
      </w:pPr>
    </w:p>
    <w:p w14:paraId="024DC425" w14:textId="77777777" w:rsidR="00E8473B" w:rsidRDefault="00E8473B" w:rsidP="001A7D51">
      <w:pPr>
        <w:spacing w:after="0"/>
        <w:ind w:left="720"/>
        <w:jc w:val="both"/>
        <w:rPr>
          <w:rFonts w:ascii="Times New Roman" w:hAnsi="Times New Roman" w:cs="Times New Roman"/>
          <w:color w:val="FF0000"/>
          <w:sz w:val="24"/>
          <w:szCs w:val="24"/>
        </w:rPr>
      </w:pPr>
    </w:p>
    <w:p w14:paraId="7C6A73F6" w14:textId="77777777" w:rsidR="00CC7D27" w:rsidRPr="00E8473B" w:rsidRDefault="00CC7D27" w:rsidP="00D47DBE">
      <w:pPr>
        <w:spacing w:after="0"/>
        <w:ind w:left="720"/>
        <w:jc w:val="both"/>
        <w:rPr>
          <w:rFonts w:ascii="Times New Roman" w:hAnsi="Times New Roman" w:cs="Times New Roman"/>
          <w:color w:val="FF0000"/>
          <w:sz w:val="24"/>
          <w:szCs w:val="24"/>
        </w:rPr>
      </w:pPr>
    </w:p>
    <w:p w14:paraId="1AEFB13D" w14:textId="77777777" w:rsidR="00E8473B" w:rsidRP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2) </w:t>
      </w:r>
      <w:r w:rsidRPr="00E8473B">
        <w:rPr>
          <w:rFonts w:ascii="Times New Roman" w:hAnsi="Times New Roman" w:cs="Times New Roman"/>
          <w:color w:val="FF0000"/>
          <w:sz w:val="24"/>
          <w:szCs w:val="24"/>
        </w:rPr>
        <w:t>Hospodářský les</w:t>
      </w:r>
    </w:p>
    <w:p w14:paraId="786F27EE" w14:textId="77777777" w:rsidR="001F0B28" w:rsidRPr="00E8473B" w:rsidRDefault="00E8473B" w:rsidP="00E8473B">
      <w:pPr>
        <w:numPr>
          <w:ilvl w:val="0"/>
          <w:numId w:val="34"/>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w:t>
      </w:r>
    </w:p>
    <w:p w14:paraId="5B5BCD32" w14:textId="77777777" w:rsidR="00E8473B" w:rsidRDefault="00E8473B" w:rsidP="00E8473B">
      <w:pPr>
        <w:numPr>
          <w:ilvl w:val="0"/>
          <w:numId w:val="34"/>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 </w:t>
      </w:r>
    </w:p>
    <w:p w14:paraId="6BDBDB31" w14:textId="77777777" w:rsidR="00E8473B" w:rsidRDefault="00E8473B" w:rsidP="001A7D51">
      <w:pPr>
        <w:spacing w:after="0"/>
        <w:ind w:left="720"/>
        <w:jc w:val="both"/>
        <w:rPr>
          <w:rFonts w:ascii="Times New Roman" w:hAnsi="Times New Roman" w:cs="Times New Roman"/>
          <w:color w:val="FF0000"/>
          <w:sz w:val="24"/>
          <w:szCs w:val="24"/>
        </w:rPr>
      </w:pPr>
    </w:p>
    <w:p w14:paraId="6C74D372" w14:textId="77777777" w:rsidR="001A7D51" w:rsidRPr="00E8473B" w:rsidRDefault="001A7D51" w:rsidP="001A7D51">
      <w:pPr>
        <w:spacing w:after="0"/>
        <w:ind w:left="720"/>
        <w:jc w:val="both"/>
        <w:rPr>
          <w:rFonts w:ascii="Times New Roman" w:hAnsi="Times New Roman" w:cs="Times New Roman"/>
          <w:color w:val="FF0000"/>
          <w:sz w:val="24"/>
          <w:szCs w:val="24"/>
        </w:rPr>
      </w:pPr>
    </w:p>
    <w:p w14:paraId="58E0A4F0" w14:textId="77777777" w:rsidR="007060B4" w:rsidRDefault="007060B4" w:rsidP="00CC7D27">
      <w:pPr>
        <w:spacing w:after="0"/>
        <w:jc w:val="both"/>
        <w:rPr>
          <w:rFonts w:ascii="Times New Roman" w:hAnsi="Times New Roman" w:cs="Times New Roman"/>
          <w:color w:val="FF0000"/>
          <w:sz w:val="24"/>
          <w:szCs w:val="24"/>
        </w:rPr>
      </w:pPr>
    </w:p>
    <w:p w14:paraId="3D247403"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3) Stavební pozemek</w:t>
      </w:r>
    </w:p>
    <w:p w14:paraId="3A83755A" w14:textId="77777777" w:rsidR="001F0B28" w:rsidRPr="00E8473B" w:rsidRDefault="00E8473B" w:rsidP="00E8473B">
      <w:pPr>
        <w:numPr>
          <w:ilvl w:val="0"/>
          <w:numId w:val="35"/>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w:t>
      </w:r>
    </w:p>
    <w:p w14:paraId="6039C480" w14:textId="77777777" w:rsidR="001F0B28" w:rsidRPr="00E8473B" w:rsidRDefault="00E8473B" w:rsidP="00E8473B">
      <w:pPr>
        <w:numPr>
          <w:ilvl w:val="0"/>
          <w:numId w:val="35"/>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Sazba daně =</w:t>
      </w:r>
    </w:p>
    <w:p w14:paraId="2334554B" w14:textId="77777777" w:rsidR="001F0B28" w:rsidRDefault="001F0B28" w:rsidP="001A7D51">
      <w:pPr>
        <w:spacing w:after="0"/>
        <w:ind w:left="720"/>
        <w:jc w:val="both"/>
        <w:rPr>
          <w:rFonts w:ascii="Times New Roman" w:hAnsi="Times New Roman" w:cs="Times New Roman"/>
          <w:color w:val="FF0000"/>
          <w:sz w:val="24"/>
          <w:szCs w:val="24"/>
        </w:rPr>
      </w:pPr>
    </w:p>
    <w:p w14:paraId="29B8DC37" w14:textId="77777777" w:rsidR="001A7D51" w:rsidRPr="00E8473B" w:rsidRDefault="001A7D51" w:rsidP="001A7D51">
      <w:pPr>
        <w:spacing w:after="0"/>
        <w:ind w:left="720"/>
        <w:jc w:val="both"/>
        <w:rPr>
          <w:rFonts w:ascii="Times New Roman" w:hAnsi="Times New Roman" w:cs="Times New Roman"/>
          <w:color w:val="FF0000"/>
          <w:sz w:val="24"/>
          <w:szCs w:val="24"/>
        </w:rPr>
      </w:pPr>
    </w:p>
    <w:p w14:paraId="33E4E5C6" w14:textId="77777777" w:rsidR="007060B4" w:rsidRDefault="007060B4" w:rsidP="00E8473B">
      <w:pPr>
        <w:spacing w:after="0"/>
        <w:jc w:val="both"/>
        <w:rPr>
          <w:rFonts w:ascii="Times New Roman" w:hAnsi="Times New Roman" w:cs="Times New Roman"/>
          <w:color w:val="FF0000"/>
          <w:sz w:val="24"/>
          <w:szCs w:val="24"/>
        </w:rPr>
      </w:pPr>
    </w:p>
    <w:p w14:paraId="6F4FB4D1" w14:textId="77777777" w:rsidR="007060B4" w:rsidRDefault="007060B4" w:rsidP="00CC7D27">
      <w:pPr>
        <w:spacing w:after="0"/>
        <w:jc w:val="both"/>
        <w:rPr>
          <w:rFonts w:ascii="Times New Roman" w:hAnsi="Times New Roman" w:cs="Times New Roman"/>
          <w:color w:val="FF0000"/>
          <w:sz w:val="24"/>
          <w:szCs w:val="24"/>
        </w:rPr>
      </w:pPr>
    </w:p>
    <w:p w14:paraId="5FD8B899"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4) Zahrada</w:t>
      </w:r>
    </w:p>
    <w:p w14:paraId="182EBD65" w14:textId="77777777" w:rsidR="001F0B28" w:rsidRPr="00E8473B" w:rsidRDefault="00E8473B" w:rsidP="00E8473B">
      <w:pPr>
        <w:numPr>
          <w:ilvl w:val="0"/>
          <w:numId w:val="36"/>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14:paraId="5424902D" w14:textId="77777777" w:rsidR="00E8473B" w:rsidRDefault="00E8473B" w:rsidP="00E8473B">
      <w:pPr>
        <w:numPr>
          <w:ilvl w:val="0"/>
          <w:numId w:val="36"/>
        </w:num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Sazba daně = </w:t>
      </w:r>
    </w:p>
    <w:p w14:paraId="19BBE8F0" w14:textId="77777777" w:rsidR="00E8473B" w:rsidRDefault="00E8473B" w:rsidP="001A7D51">
      <w:pPr>
        <w:spacing w:after="0"/>
        <w:ind w:left="720"/>
        <w:jc w:val="both"/>
        <w:rPr>
          <w:rFonts w:ascii="Times New Roman" w:hAnsi="Times New Roman" w:cs="Times New Roman"/>
          <w:color w:val="FF0000"/>
          <w:sz w:val="24"/>
          <w:szCs w:val="24"/>
        </w:rPr>
      </w:pPr>
    </w:p>
    <w:p w14:paraId="58E409D1" w14:textId="77777777" w:rsidR="001A7D51" w:rsidRDefault="001A7D51" w:rsidP="001A7D51">
      <w:pPr>
        <w:spacing w:after="0"/>
        <w:ind w:left="720"/>
        <w:jc w:val="both"/>
        <w:rPr>
          <w:rFonts w:ascii="Times New Roman" w:hAnsi="Times New Roman" w:cs="Times New Roman"/>
          <w:color w:val="FF0000"/>
          <w:sz w:val="24"/>
          <w:szCs w:val="24"/>
        </w:rPr>
      </w:pPr>
    </w:p>
    <w:p w14:paraId="3F596D78" w14:textId="77777777" w:rsidR="001A7D51" w:rsidRDefault="001A7D51" w:rsidP="001A7D51">
      <w:pPr>
        <w:spacing w:after="0"/>
        <w:ind w:left="720"/>
        <w:jc w:val="both"/>
        <w:rPr>
          <w:rFonts w:ascii="Times New Roman" w:hAnsi="Times New Roman" w:cs="Times New Roman"/>
          <w:color w:val="FF0000"/>
          <w:sz w:val="24"/>
          <w:szCs w:val="24"/>
        </w:rPr>
      </w:pPr>
    </w:p>
    <w:p w14:paraId="64C96690" w14:textId="77777777" w:rsidR="001A7D51" w:rsidRPr="00E8473B" w:rsidRDefault="001A7D51" w:rsidP="001A7D51">
      <w:pPr>
        <w:spacing w:after="0"/>
        <w:ind w:left="720"/>
        <w:jc w:val="both"/>
        <w:rPr>
          <w:rFonts w:ascii="Times New Roman" w:hAnsi="Times New Roman" w:cs="Times New Roman"/>
          <w:color w:val="FF0000"/>
          <w:sz w:val="24"/>
          <w:szCs w:val="24"/>
        </w:rPr>
      </w:pPr>
    </w:p>
    <w:p w14:paraId="1D709794" w14:textId="77777777" w:rsidR="007060B4" w:rsidRDefault="007060B4" w:rsidP="00CC7D27">
      <w:pPr>
        <w:spacing w:after="0"/>
        <w:jc w:val="both"/>
        <w:rPr>
          <w:rFonts w:ascii="Times New Roman" w:hAnsi="Times New Roman" w:cs="Times New Roman"/>
          <w:color w:val="FF0000"/>
          <w:sz w:val="24"/>
          <w:szCs w:val="24"/>
        </w:rPr>
      </w:pPr>
    </w:p>
    <w:p w14:paraId="0373C683" w14:textId="77777777" w:rsidR="007060B4" w:rsidRDefault="007060B4" w:rsidP="00CC7D27">
      <w:pPr>
        <w:spacing w:after="0"/>
        <w:jc w:val="both"/>
        <w:rPr>
          <w:rFonts w:ascii="Times New Roman" w:hAnsi="Times New Roman" w:cs="Times New Roman"/>
          <w:color w:val="FF0000"/>
          <w:sz w:val="24"/>
          <w:szCs w:val="24"/>
        </w:rPr>
      </w:pPr>
    </w:p>
    <w:p w14:paraId="0B93367B" w14:textId="77777777" w:rsidR="004E2BA1" w:rsidRPr="00C74F84" w:rsidRDefault="004E2BA1" w:rsidP="004E2BA1">
      <w:pPr>
        <w:spacing w:after="0"/>
        <w:rPr>
          <w:rFonts w:ascii="Times New Roman" w:hAnsi="Times New Roman" w:cs="Times New Roman"/>
          <w:b/>
          <w:bCs/>
          <w:sz w:val="24"/>
          <w:szCs w:val="24"/>
        </w:rPr>
      </w:pPr>
      <w:r>
        <w:rPr>
          <w:rFonts w:ascii="Times New Roman" w:hAnsi="Times New Roman"/>
          <w:b/>
          <w:noProof/>
          <w:sz w:val="24"/>
          <w:szCs w:val="24"/>
          <w:u w:val="single"/>
          <w:lang w:eastAsia="cs-CZ"/>
        </w:rPr>
        <mc:AlternateContent>
          <mc:Choice Requires="wps">
            <w:drawing>
              <wp:anchor distT="0" distB="0" distL="114300" distR="114300" simplePos="0" relativeHeight="251682816" behindDoc="0" locked="0" layoutInCell="1" allowOverlap="1" wp14:anchorId="6FBC77ED" wp14:editId="2C51BF00">
                <wp:simplePos x="0" y="0"/>
                <wp:positionH relativeFrom="column">
                  <wp:posOffset>-46990</wp:posOffset>
                </wp:positionH>
                <wp:positionV relativeFrom="paragraph">
                  <wp:posOffset>-33284</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0B7BF" id="Obdélník 2" o:spid="_x0000_s1026" style="position:absolute;margin-left:-3.7pt;margin-top:-2.6pt;width:455.1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" strokecolor="#c0504d" strokeweight="1pt">
                <v:fill opacity="0"/>
                <v:shadow color="#868686"/>
              </v:rect>
            </w:pict>
          </mc:Fallback>
        </mc:AlternateContent>
      </w:r>
      <w:r w:rsidR="00050FDE">
        <w:rPr>
          <w:rFonts w:ascii="Times New Roman" w:hAnsi="Times New Roman" w:cs="Times New Roman"/>
          <w:b/>
          <w:bCs/>
          <w:sz w:val="24"/>
          <w:szCs w:val="24"/>
        </w:rPr>
        <w:t>Příklad 8</w:t>
      </w:r>
      <w:r>
        <w:rPr>
          <w:rFonts w:ascii="Times New Roman" w:hAnsi="Times New Roman" w:cs="Times New Roman"/>
          <w:b/>
          <w:bCs/>
          <w:sz w:val="24"/>
          <w:szCs w:val="24"/>
        </w:rPr>
        <w:t xml:space="preserve"> – Daň z příjmů fyzických osob           </w:t>
      </w:r>
    </w:p>
    <w:p w14:paraId="299DCA93" w14:textId="199CDB00" w:rsidR="007060B4" w:rsidRDefault="00F776FE" w:rsidP="006B68BA">
      <w:pPr>
        <w:spacing w:after="0"/>
        <w:jc w:val="both"/>
        <w:rPr>
          <w:rFonts w:ascii="Times New Roman" w:hAnsi="Times New Roman" w:cs="Times New Roman"/>
          <w:sz w:val="24"/>
          <w:szCs w:val="24"/>
        </w:rPr>
      </w:pPr>
      <w:r>
        <w:rPr>
          <w:rFonts w:ascii="Times New Roman" w:hAnsi="Times New Roman" w:cs="Times New Roman"/>
          <w:sz w:val="24"/>
          <w:szCs w:val="24"/>
        </w:rPr>
        <w:t>Poplatník dosáhl za rok 2023</w:t>
      </w:r>
      <w:r w:rsidR="00E417F4">
        <w:rPr>
          <w:rFonts w:ascii="Times New Roman" w:hAnsi="Times New Roman" w:cs="Times New Roman"/>
          <w:sz w:val="24"/>
          <w:szCs w:val="24"/>
        </w:rPr>
        <w:t xml:space="preserve"> těchto příjmů</w:t>
      </w:r>
    </w:p>
    <w:p w14:paraId="25714498" w14:textId="24F2AD49"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Ze zaměstnání – </w:t>
      </w:r>
      <w:r w:rsidR="006615BA">
        <w:rPr>
          <w:rFonts w:ascii="Times New Roman" w:hAnsi="Times New Roman" w:cs="Times New Roman"/>
          <w:sz w:val="24"/>
          <w:szCs w:val="24"/>
        </w:rPr>
        <w:t xml:space="preserve">dílčí základ daně </w:t>
      </w:r>
      <w:proofErr w:type="gramStart"/>
      <w:r w:rsidR="00DC5DBC">
        <w:rPr>
          <w:rFonts w:ascii="Times New Roman" w:hAnsi="Times New Roman" w:cs="Times New Roman"/>
          <w:sz w:val="24"/>
          <w:szCs w:val="24"/>
        </w:rPr>
        <w:t>…..</w:t>
      </w:r>
      <w:r w:rsidR="006615BA">
        <w:rPr>
          <w:rFonts w:ascii="Times New Roman" w:hAnsi="Times New Roman" w:cs="Times New Roman"/>
          <w:sz w:val="24"/>
          <w:szCs w:val="24"/>
        </w:rPr>
        <w:t> 000</w:t>
      </w:r>
      <w:proofErr w:type="gramEnd"/>
      <w:r w:rsidR="006615BA">
        <w:rPr>
          <w:rFonts w:ascii="Times New Roman" w:hAnsi="Times New Roman" w:cs="Times New Roman"/>
          <w:sz w:val="24"/>
          <w:szCs w:val="24"/>
        </w:rPr>
        <w:t xml:space="preserve"> Kč </w:t>
      </w:r>
    </w:p>
    <w:p w14:paraId="056130DF" w14:textId="77777777"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Z podnikání – příjmy 888 214 Kč, výdaje 900 000 Kč, z toho daňově uznatelné </w:t>
      </w:r>
      <w:r w:rsidR="00484760">
        <w:rPr>
          <w:rFonts w:ascii="Times New Roman" w:hAnsi="Times New Roman" w:cs="Times New Roman"/>
          <w:sz w:val="24"/>
          <w:szCs w:val="24"/>
        </w:rPr>
        <w:t xml:space="preserve">528 212 </w:t>
      </w:r>
      <w:r>
        <w:rPr>
          <w:rFonts w:ascii="Times New Roman" w:hAnsi="Times New Roman" w:cs="Times New Roman"/>
          <w:sz w:val="24"/>
          <w:szCs w:val="24"/>
        </w:rPr>
        <w:t>Kč (zálohy na daň z příjmů nebyly placeny)</w:t>
      </w:r>
    </w:p>
    <w:p w14:paraId="7C9C9095" w14:textId="77777777"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 úroků na podnikatelském účtu 1 200 Kč</w:t>
      </w:r>
    </w:p>
    <w:p w14:paraId="1D639F77" w14:textId="77777777"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 úroků na nepodnikatelském účtu 1 000 Kč.</w:t>
      </w:r>
    </w:p>
    <w:p w14:paraId="11E94B1C" w14:textId="77777777"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Poplatník zaplatil na úrocích z hypotečního úvěru </w:t>
      </w:r>
      <w:r w:rsidR="00484760">
        <w:rPr>
          <w:rFonts w:ascii="Times New Roman" w:hAnsi="Times New Roman" w:cs="Times New Roman"/>
          <w:sz w:val="24"/>
          <w:szCs w:val="24"/>
        </w:rPr>
        <w:t>290 000</w:t>
      </w:r>
      <w:r>
        <w:rPr>
          <w:rFonts w:ascii="Times New Roman" w:hAnsi="Times New Roman" w:cs="Times New Roman"/>
          <w:sz w:val="24"/>
          <w:szCs w:val="24"/>
        </w:rPr>
        <w:t xml:space="preserve"> Kč, manželka poplatníka (žije společně s poplatníkem ve společné domácnosti) zaplatila na úrocích z hypotečního úvěru 100 000 Kč a celou částku si uplatňuje jako NČZD) </w:t>
      </w:r>
    </w:p>
    <w:p w14:paraId="3DF33176" w14:textId="77777777"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Poplatník si spoří na životní pojištění, které má uzavřené do 50 let věku měsíčně 2 000 Kč, poskytl dar městu Planá u Mariánských Lázní, kde žije, ve výši 900 Kč. </w:t>
      </w:r>
    </w:p>
    <w:p w14:paraId="35BD4FDD" w14:textId="77777777"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Je členem odborové organizace, zaplatil na příspěvcích 5 000 Kč. </w:t>
      </w:r>
    </w:p>
    <w:p w14:paraId="3AAD9C84" w14:textId="77777777" w:rsidR="00E417F4" w:rsidRDefault="00E417F4" w:rsidP="00E417F4">
      <w:pPr>
        <w:spacing w:after="0"/>
        <w:jc w:val="both"/>
        <w:rPr>
          <w:rFonts w:ascii="Times New Roman" w:hAnsi="Times New Roman" w:cs="Times New Roman"/>
          <w:sz w:val="24"/>
          <w:szCs w:val="24"/>
        </w:rPr>
      </w:pPr>
    </w:p>
    <w:p w14:paraId="315A3584" w14:textId="76B0AB69"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Poplatník má 2 děti ve společné domácnosti po celé zdaňovací období, starš</w:t>
      </w:r>
      <w:r w:rsidR="006615BA">
        <w:rPr>
          <w:rFonts w:ascii="Times New Roman" w:hAnsi="Times New Roman" w:cs="Times New Roman"/>
          <w:sz w:val="24"/>
          <w:szCs w:val="24"/>
        </w:rPr>
        <w:t>í syn Tomáš ukončil v dub</w:t>
      </w:r>
      <w:r w:rsidR="00F776FE">
        <w:rPr>
          <w:rFonts w:ascii="Times New Roman" w:hAnsi="Times New Roman" w:cs="Times New Roman"/>
          <w:sz w:val="24"/>
          <w:szCs w:val="24"/>
        </w:rPr>
        <w:t>nu 2023</w:t>
      </w:r>
      <w:r>
        <w:rPr>
          <w:rFonts w:ascii="Times New Roman" w:hAnsi="Times New Roman" w:cs="Times New Roman"/>
          <w:sz w:val="24"/>
          <w:szCs w:val="24"/>
        </w:rPr>
        <w:t xml:space="preserve"> studium a nastoupil v květnu do zaměstnání. Starší syn Tomáš je pro účely daňového zvýhodnění považován za dítě číslo I. Roční příjem manželky poplatníka je 480 000 Kč. Daňové zvýhodnění na dítě I. si uplatňuje manželka poplatníka, daňové zvýhodnění na dítě II (po celou dobu student střední školy) sledovaný poplatník. </w:t>
      </w:r>
    </w:p>
    <w:p w14:paraId="6CC3E051" w14:textId="77777777" w:rsidR="00E417F4" w:rsidRDefault="00E417F4" w:rsidP="00E417F4">
      <w:pPr>
        <w:spacing w:after="0"/>
        <w:jc w:val="both"/>
        <w:rPr>
          <w:rFonts w:ascii="Times New Roman" w:hAnsi="Times New Roman" w:cs="Times New Roman"/>
          <w:sz w:val="24"/>
          <w:szCs w:val="24"/>
        </w:rPr>
      </w:pPr>
    </w:p>
    <w:p w14:paraId="31817BB0" w14:textId="77777777" w:rsidR="007060B4" w:rsidRDefault="00E417F4" w:rsidP="006B68BA">
      <w:pPr>
        <w:spacing w:after="0"/>
        <w:jc w:val="both"/>
        <w:rPr>
          <w:rFonts w:ascii="Times New Roman" w:hAnsi="Times New Roman" w:cs="Times New Roman"/>
          <w:sz w:val="24"/>
          <w:szCs w:val="24"/>
        </w:rPr>
      </w:pPr>
      <w:r>
        <w:rPr>
          <w:rFonts w:ascii="Times New Roman" w:hAnsi="Times New Roman" w:cs="Times New Roman"/>
          <w:sz w:val="24"/>
          <w:szCs w:val="24"/>
        </w:rPr>
        <w:t>Vypočtěte výši daňové povinnosti za</w:t>
      </w:r>
      <w:r w:rsidR="00996D74">
        <w:rPr>
          <w:rFonts w:ascii="Times New Roman" w:hAnsi="Times New Roman" w:cs="Times New Roman"/>
          <w:sz w:val="24"/>
          <w:szCs w:val="24"/>
        </w:rPr>
        <w:t xml:space="preserve"> rok.</w:t>
      </w:r>
    </w:p>
    <w:p w14:paraId="4F72D6F1" w14:textId="77777777" w:rsidR="00E8473B" w:rsidRDefault="00E8473B" w:rsidP="006B68BA">
      <w:pPr>
        <w:spacing w:after="0"/>
        <w:jc w:val="both"/>
        <w:rPr>
          <w:rFonts w:ascii="Times New Roman" w:hAnsi="Times New Roman" w:cs="Times New Roman"/>
          <w:sz w:val="24"/>
          <w:szCs w:val="24"/>
        </w:rPr>
      </w:pPr>
    </w:p>
    <w:p w14:paraId="03ACCAC0"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lastRenderedPageBreak/>
        <w:t>Dílčí základ daně</w:t>
      </w:r>
    </w:p>
    <w:p w14:paraId="16EACA25"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6 = </w:t>
      </w:r>
    </w:p>
    <w:p w14:paraId="4859AF3A"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7 = </w:t>
      </w:r>
    </w:p>
    <w:p w14:paraId="33A43058"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8 = </w:t>
      </w:r>
    </w:p>
    <w:p w14:paraId="3CDF6581"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9 =</w:t>
      </w:r>
    </w:p>
    <w:p w14:paraId="6145CEEB"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10 = </w:t>
      </w:r>
    </w:p>
    <w:p w14:paraId="4E1FEB08"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14:paraId="39886DB2"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14:paraId="41E50CB2"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14:paraId="0B24EA00" w14:textId="77777777" w:rsid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celkem</w:t>
      </w:r>
    </w:p>
    <w:p w14:paraId="2231B39B" w14:textId="77777777" w:rsidR="00E8473B" w:rsidRDefault="00E8473B" w:rsidP="00E8473B">
      <w:pPr>
        <w:spacing w:after="0"/>
        <w:jc w:val="both"/>
        <w:rPr>
          <w:rFonts w:ascii="Times New Roman" w:hAnsi="Times New Roman" w:cs="Times New Roman"/>
          <w:color w:val="FF0000"/>
          <w:sz w:val="24"/>
          <w:szCs w:val="24"/>
        </w:rPr>
      </w:pPr>
    </w:p>
    <w:p w14:paraId="67C3FE39" w14:textId="77777777" w:rsidR="00D47DBE" w:rsidRDefault="00D47DBE" w:rsidP="00E8473B">
      <w:pPr>
        <w:spacing w:after="0"/>
        <w:jc w:val="both"/>
        <w:rPr>
          <w:rFonts w:ascii="Times New Roman" w:hAnsi="Times New Roman" w:cs="Times New Roman"/>
          <w:color w:val="FF0000"/>
          <w:sz w:val="24"/>
          <w:szCs w:val="24"/>
        </w:rPr>
      </w:pPr>
    </w:p>
    <w:p w14:paraId="64FCC465" w14:textId="77777777" w:rsidR="00D47DBE" w:rsidRDefault="00D47DBE" w:rsidP="00E8473B">
      <w:pPr>
        <w:spacing w:after="0"/>
        <w:jc w:val="both"/>
        <w:rPr>
          <w:rFonts w:ascii="Times New Roman" w:hAnsi="Times New Roman" w:cs="Times New Roman"/>
          <w:color w:val="FF0000"/>
          <w:sz w:val="24"/>
          <w:szCs w:val="24"/>
        </w:rPr>
      </w:pPr>
    </w:p>
    <w:p w14:paraId="500741EA" w14:textId="77777777" w:rsidR="00D47DBE" w:rsidRPr="00E8473B" w:rsidRDefault="00D47DBE" w:rsidP="00E8473B">
      <w:pPr>
        <w:spacing w:after="0"/>
        <w:jc w:val="both"/>
        <w:rPr>
          <w:rFonts w:ascii="Times New Roman" w:hAnsi="Times New Roman" w:cs="Times New Roman"/>
          <w:color w:val="FF0000"/>
          <w:sz w:val="24"/>
          <w:szCs w:val="24"/>
        </w:rPr>
      </w:pPr>
    </w:p>
    <w:p w14:paraId="41788513" w14:textId="77777777" w:rsidR="00E8473B" w:rsidRDefault="00E8473B" w:rsidP="00E8473B">
      <w:pPr>
        <w:spacing w:after="0"/>
        <w:jc w:val="both"/>
        <w:rPr>
          <w:rFonts w:ascii="Times New Roman" w:hAnsi="Times New Roman" w:cs="Times New Roman"/>
          <w:color w:val="FF0000"/>
          <w:sz w:val="24"/>
          <w:szCs w:val="24"/>
        </w:rPr>
      </w:pPr>
    </w:p>
    <w:p w14:paraId="4796064A" w14:textId="77777777" w:rsidR="00E8473B" w:rsidRDefault="00E8473B" w:rsidP="00E8473B">
      <w:pPr>
        <w:spacing w:after="0"/>
        <w:jc w:val="both"/>
        <w:rPr>
          <w:rFonts w:ascii="Times New Roman" w:hAnsi="Times New Roman" w:cs="Times New Roman"/>
          <w:color w:val="FF0000"/>
          <w:sz w:val="24"/>
          <w:szCs w:val="24"/>
        </w:rPr>
      </w:pPr>
    </w:p>
    <w:p w14:paraId="617C1D4C" w14:textId="77777777" w:rsidR="00D47DBE" w:rsidRDefault="00D47DBE" w:rsidP="00E8473B">
      <w:pPr>
        <w:spacing w:after="0"/>
        <w:jc w:val="both"/>
        <w:rPr>
          <w:rFonts w:ascii="Times New Roman" w:hAnsi="Times New Roman" w:cs="Times New Roman"/>
          <w:color w:val="FF0000"/>
          <w:sz w:val="24"/>
          <w:szCs w:val="24"/>
        </w:rPr>
      </w:pPr>
    </w:p>
    <w:p w14:paraId="717CD355" w14:textId="77777777" w:rsidR="00D47DBE" w:rsidRDefault="00D47DBE" w:rsidP="00E8473B">
      <w:pPr>
        <w:spacing w:after="0"/>
        <w:jc w:val="both"/>
        <w:rPr>
          <w:rFonts w:ascii="Times New Roman" w:hAnsi="Times New Roman" w:cs="Times New Roman"/>
          <w:color w:val="FF0000"/>
          <w:sz w:val="24"/>
          <w:szCs w:val="24"/>
        </w:rPr>
      </w:pPr>
    </w:p>
    <w:p w14:paraId="5CC46534" w14:textId="77777777" w:rsidR="00E8473B" w:rsidRP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14:paraId="756B6982" w14:textId="77777777"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14:paraId="34BB9677" w14:textId="77777777" w:rsid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2</w:t>
      </w:r>
    </w:p>
    <w:p w14:paraId="1B881EFC" w14:textId="77777777" w:rsidR="00E8473B" w:rsidRDefault="00E8473B" w:rsidP="00E8473B">
      <w:pPr>
        <w:spacing w:after="0"/>
        <w:jc w:val="both"/>
        <w:rPr>
          <w:rFonts w:ascii="Times New Roman" w:hAnsi="Times New Roman" w:cs="Times New Roman"/>
          <w:color w:val="FF0000"/>
          <w:sz w:val="24"/>
          <w:szCs w:val="24"/>
        </w:rPr>
      </w:pPr>
    </w:p>
    <w:p w14:paraId="50197586" w14:textId="77777777" w:rsidR="00E8473B" w:rsidRDefault="00E8473B" w:rsidP="00E8473B">
      <w:pPr>
        <w:spacing w:after="0"/>
        <w:jc w:val="both"/>
        <w:rPr>
          <w:rFonts w:ascii="Times New Roman" w:hAnsi="Times New Roman" w:cs="Times New Roman"/>
          <w:color w:val="FF0000"/>
          <w:sz w:val="24"/>
          <w:szCs w:val="24"/>
        </w:rPr>
      </w:pPr>
    </w:p>
    <w:p w14:paraId="7BBE768F" w14:textId="77777777" w:rsidR="00E8473B" w:rsidRDefault="00E8473B" w:rsidP="00E8473B">
      <w:pPr>
        <w:spacing w:after="0"/>
        <w:jc w:val="both"/>
        <w:rPr>
          <w:rFonts w:ascii="Times New Roman" w:hAnsi="Times New Roman" w:cs="Times New Roman"/>
          <w:color w:val="FF0000"/>
          <w:sz w:val="24"/>
          <w:szCs w:val="24"/>
        </w:rPr>
      </w:pPr>
    </w:p>
    <w:p w14:paraId="54D746D5" w14:textId="77777777" w:rsidR="00E8473B" w:rsidRDefault="00E8473B" w:rsidP="00E8473B">
      <w:pPr>
        <w:spacing w:after="0"/>
        <w:jc w:val="both"/>
        <w:rPr>
          <w:rFonts w:ascii="Times New Roman" w:hAnsi="Times New Roman" w:cs="Times New Roman"/>
          <w:color w:val="FF0000"/>
          <w:sz w:val="24"/>
          <w:szCs w:val="24"/>
        </w:rPr>
      </w:pPr>
    </w:p>
    <w:p w14:paraId="61C52F05" w14:textId="77777777" w:rsidR="00E8473B" w:rsidRDefault="00E8473B" w:rsidP="00E8473B">
      <w:pPr>
        <w:spacing w:after="0"/>
        <w:jc w:val="both"/>
        <w:rPr>
          <w:rFonts w:ascii="Times New Roman" w:hAnsi="Times New Roman" w:cs="Times New Roman"/>
          <w:color w:val="FF0000"/>
          <w:sz w:val="24"/>
          <w:szCs w:val="24"/>
        </w:rPr>
      </w:pPr>
    </w:p>
    <w:p w14:paraId="64A9C442" w14:textId="77777777" w:rsidR="00E8473B" w:rsidRDefault="00E8473B" w:rsidP="00E8473B">
      <w:pPr>
        <w:spacing w:after="0"/>
        <w:jc w:val="both"/>
        <w:rPr>
          <w:rFonts w:ascii="Times New Roman" w:hAnsi="Times New Roman" w:cs="Times New Roman"/>
          <w:color w:val="FF0000"/>
          <w:sz w:val="24"/>
          <w:szCs w:val="24"/>
        </w:rPr>
      </w:pPr>
    </w:p>
    <w:p w14:paraId="5FDAF1F7" w14:textId="77777777" w:rsidR="00E8473B" w:rsidRDefault="00E8473B" w:rsidP="00E8473B">
      <w:pPr>
        <w:spacing w:after="0"/>
        <w:jc w:val="both"/>
        <w:rPr>
          <w:rFonts w:ascii="Times New Roman" w:hAnsi="Times New Roman" w:cs="Times New Roman"/>
          <w:color w:val="FF0000"/>
          <w:sz w:val="24"/>
          <w:szCs w:val="24"/>
        </w:rPr>
      </w:pPr>
    </w:p>
    <w:p w14:paraId="6D817056" w14:textId="77777777" w:rsidR="00E8473B" w:rsidRPr="00E8473B" w:rsidRDefault="00E8473B" w:rsidP="00E8473B">
      <w:pPr>
        <w:spacing w:after="0"/>
        <w:jc w:val="both"/>
        <w:rPr>
          <w:rFonts w:ascii="Times New Roman" w:hAnsi="Times New Roman" w:cs="Times New Roman"/>
          <w:color w:val="FF0000"/>
          <w:sz w:val="24"/>
          <w:szCs w:val="24"/>
        </w:rPr>
      </w:pPr>
    </w:p>
    <w:sectPr w:rsidR="00E8473B" w:rsidRPr="00E847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746E7" w14:textId="77777777" w:rsidR="00561F20" w:rsidRDefault="00561F20" w:rsidP="00561F20">
      <w:pPr>
        <w:spacing w:after="0" w:line="240" w:lineRule="auto"/>
      </w:pPr>
      <w:r>
        <w:separator/>
      </w:r>
    </w:p>
  </w:endnote>
  <w:endnote w:type="continuationSeparator" w:id="0">
    <w:p w14:paraId="044FFE64" w14:textId="77777777" w:rsidR="00561F20" w:rsidRDefault="00561F20" w:rsidP="0056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72BD2" w14:textId="254897ED" w:rsidR="00561F20" w:rsidRDefault="001E1DA2">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Daňový systém </w:t>
    </w:r>
    <w:proofErr w:type="gramStart"/>
    <w:r>
      <w:rPr>
        <w:rFonts w:asciiTheme="majorHAnsi" w:eastAsiaTheme="majorEastAsia" w:hAnsiTheme="majorHAnsi" w:cstheme="majorBidi"/>
      </w:rPr>
      <w:t>ČR</w:t>
    </w:r>
    <w:r w:rsidR="00652BD5">
      <w:rPr>
        <w:rFonts w:asciiTheme="majorHAnsi" w:eastAsiaTheme="majorEastAsia" w:hAnsiTheme="majorHAnsi" w:cstheme="majorBidi"/>
      </w:rPr>
      <w:t xml:space="preserve">          </w:t>
    </w:r>
    <w:r w:rsidR="00351CCB">
      <w:rPr>
        <w:rFonts w:asciiTheme="majorHAnsi" w:eastAsiaTheme="majorEastAsia" w:hAnsiTheme="majorHAnsi" w:cstheme="majorBidi"/>
      </w:rPr>
      <w:t xml:space="preserve">                       12</w:t>
    </w:r>
    <w:proofErr w:type="gramEnd"/>
    <w:r w:rsidR="006B0884">
      <w:rPr>
        <w:rFonts w:asciiTheme="majorHAnsi" w:eastAsiaTheme="majorEastAsia" w:hAnsiTheme="majorHAnsi" w:cstheme="majorBidi"/>
      </w:rPr>
      <w:t xml:space="preserve">. cvičení                          </w:t>
    </w:r>
    <w:r w:rsidR="006615BA">
      <w:rPr>
        <w:rFonts w:asciiTheme="majorHAnsi" w:eastAsiaTheme="majorEastAsia" w:hAnsiTheme="majorHAnsi" w:cstheme="majorBidi"/>
      </w:rPr>
      <w:t xml:space="preserve">    </w:t>
    </w:r>
    <w:r w:rsidR="00F776FE">
      <w:rPr>
        <w:rFonts w:asciiTheme="majorHAnsi" w:eastAsiaTheme="majorEastAsia" w:hAnsiTheme="majorHAnsi" w:cstheme="majorBidi"/>
      </w:rPr>
      <w:t>14.12.2023</w:t>
    </w:r>
    <w:r w:rsidR="00561F20">
      <w:rPr>
        <w:rFonts w:asciiTheme="majorHAnsi" w:eastAsiaTheme="majorEastAsia" w:hAnsiTheme="majorHAnsi" w:cstheme="majorBidi"/>
      </w:rPr>
      <w:ptab w:relativeTo="margin" w:alignment="right" w:leader="none"/>
    </w:r>
    <w:r w:rsidR="00561F20">
      <w:rPr>
        <w:rFonts w:asciiTheme="majorHAnsi" w:eastAsiaTheme="majorEastAsia" w:hAnsiTheme="majorHAnsi" w:cstheme="majorBidi"/>
      </w:rPr>
      <w:t xml:space="preserve">Stránka </w:t>
    </w:r>
    <w:r w:rsidR="00561F20">
      <w:rPr>
        <w:rFonts w:eastAsiaTheme="minorEastAsia"/>
      </w:rPr>
      <w:fldChar w:fldCharType="begin"/>
    </w:r>
    <w:r w:rsidR="00561F20">
      <w:instrText>PAGE   \* MERGEFORMAT</w:instrText>
    </w:r>
    <w:r w:rsidR="00561F20">
      <w:rPr>
        <w:rFonts w:eastAsiaTheme="minorEastAsia"/>
      </w:rPr>
      <w:fldChar w:fldCharType="separate"/>
    </w:r>
    <w:r w:rsidR="00F776FE" w:rsidRPr="00F776FE">
      <w:rPr>
        <w:rFonts w:asciiTheme="majorHAnsi" w:eastAsiaTheme="majorEastAsia" w:hAnsiTheme="majorHAnsi" w:cstheme="majorBidi"/>
        <w:noProof/>
      </w:rPr>
      <w:t>4</w:t>
    </w:r>
    <w:r w:rsidR="00561F20">
      <w:rPr>
        <w:rFonts w:asciiTheme="majorHAnsi" w:eastAsiaTheme="majorEastAsia" w:hAnsiTheme="majorHAnsi" w:cstheme="majorBidi"/>
      </w:rPr>
      <w:fldChar w:fldCharType="end"/>
    </w:r>
  </w:p>
  <w:p w14:paraId="2228D4CF" w14:textId="77777777" w:rsidR="00561F20" w:rsidRDefault="00561F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93F3C" w14:textId="77777777" w:rsidR="00561F20" w:rsidRDefault="00561F20" w:rsidP="00561F20">
      <w:pPr>
        <w:spacing w:after="0" w:line="240" w:lineRule="auto"/>
      </w:pPr>
      <w:r>
        <w:separator/>
      </w:r>
    </w:p>
  </w:footnote>
  <w:footnote w:type="continuationSeparator" w:id="0">
    <w:p w14:paraId="3AC6492F" w14:textId="77777777" w:rsidR="00561F20" w:rsidRDefault="00561F20" w:rsidP="0056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8CA"/>
    <w:multiLevelType w:val="hybridMultilevel"/>
    <w:tmpl w:val="8C82F2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0D50F3"/>
    <w:multiLevelType w:val="hybridMultilevel"/>
    <w:tmpl w:val="EFBCA9B2"/>
    <w:lvl w:ilvl="0" w:tplc="D1509FCC">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CD15AE"/>
    <w:multiLevelType w:val="hybridMultilevel"/>
    <w:tmpl w:val="E9E6B4F4"/>
    <w:lvl w:ilvl="0" w:tplc="80F26950">
      <w:start w:val="1"/>
      <w:numFmt w:val="decimal"/>
      <w:lvlText w:val="%1)"/>
      <w:lvlJc w:val="left"/>
      <w:pPr>
        <w:tabs>
          <w:tab w:val="num" w:pos="720"/>
        </w:tabs>
        <w:ind w:left="720" w:hanging="360"/>
      </w:pPr>
    </w:lvl>
    <w:lvl w:ilvl="1" w:tplc="B6463872" w:tentative="1">
      <w:start w:val="1"/>
      <w:numFmt w:val="decimal"/>
      <w:lvlText w:val="%2)"/>
      <w:lvlJc w:val="left"/>
      <w:pPr>
        <w:tabs>
          <w:tab w:val="num" w:pos="1440"/>
        </w:tabs>
        <w:ind w:left="1440" w:hanging="360"/>
      </w:pPr>
    </w:lvl>
    <w:lvl w:ilvl="2" w:tplc="C6A8BD60" w:tentative="1">
      <w:start w:val="1"/>
      <w:numFmt w:val="decimal"/>
      <w:lvlText w:val="%3)"/>
      <w:lvlJc w:val="left"/>
      <w:pPr>
        <w:tabs>
          <w:tab w:val="num" w:pos="2160"/>
        </w:tabs>
        <w:ind w:left="2160" w:hanging="360"/>
      </w:pPr>
    </w:lvl>
    <w:lvl w:ilvl="3" w:tplc="8716EE5E" w:tentative="1">
      <w:start w:val="1"/>
      <w:numFmt w:val="decimal"/>
      <w:lvlText w:val="%4)"/>
      <w:lvlJc w:val="left"/>
      <w:pPr>
        <w:tabs>
          <w:tab w:val="num" w:pos="2880"/>
        </w:tabs>
        <w:ind w:left="2880" w:hanging="360"/>
      </w:pPr>
    </w:lvl>
    <w:lvl w:ilvl="4" w:tplc="23AE345C" w:tentative="1">
      <w:start w:val="1"/>
      <w:numFmt w:val="decimal"/>
      <w:lvlText w:val="%5)"/>
      <w:lvlJc w:val="left"/>
      <w:pPr>
        <w:tabs>
          <w:tab w:val="num" w:pos="3600"/>
        </w:tabs>
        <w:ind w:left="3600" w:hanging="360"/>
      </w:pPr>
    </w:lvl>
    <w:lvl w:ilvl="5" w:tplc="FAE4B9AA" w:tentative="1">
      <w:start w:val="1"/>
      <w:numFmt w:val="decimal"/>
      <w:lvlText w:val="%6)"/>
      <w:lvlJc w:val="left"/>
      <w:pPr>
        <w:tabs>
          <w:tab w:val="num" w:pos="4320"/>
        </w:tabs>
        <w:ind w:left="4320" w:hanging="360"/>
      </w:pPr>
    </w:lvl>
    <w:lvl w:ilvl="6" w:tplc="31F4AFA2" w:tentative="1">
      <w:start w:val="1"/>
      <w:numFmt w:val="decimal"/>
      <w:lvlText w:val="%7)"/>
      <w:lvlJc w:val="left"/>
      <w:pPr>
        <w:tabs>
          <w:tab w:val="num" w:pos="5040"/>
        </w:tabs>
        <w:ind w:left="5040" w:hanging="360"/>
      </w:pPr>
    </w:lvl>
    <w:lvl w:ilvl="7" w:tplc="78908F02" w:tentative="1">
      <w:start w:val="1"/>
      <w:numFmt w:val="decimal"/>
      <w:lvlText w:val="%8)"/>
      <w:lvlJc w:val="left"/>
      <w:pPr>
        <w:tabs>
          <w:tab w:val="num" w:pos="5760"/>
        </w:tabs>
        <w:ind w:left="5760" w:hanging="360"/>
      </w:pPr>
    </w:lvl>
    <w:lvl w:ilvl="8" w:tplc="B1D83A4A" w:tentative="1">
      <w:start w:val="1"/>
      <w:numFmt w:val="decimal"/>
      <w:lvlText w:val="%9)"/>
      <w:lvlJc w:val="left"/>
      <w:pPr>
        <w:tabs>
          <w:tab w:val="num" w:pos="6480"/>
        </w:tabs>
        <w:ind w:left="6480" w:hanging="360"/>
      </w:pPr>
    </w:lvl>
  </w:abstractNum>
  <w:abstractNum w:abstractNumId="3">
    <w:nsid w:val="0D0B0EE5"/>
    <w:multiLevelType w:val="hybridMultilevel"/>
    <w:tmpl w:val="59E62398"/>
    <w:lvl w:ilvl="0" w:tplc="06089EF0">
      <w:start w:val="1"/>
      <w:numFmt w:val="bullet"/>
      <w:lvlText w:val="•"/>
      <w:lvlJc w:val="left"/>
      <w:pPr>
        <w:tabs>
          <w:tab w:val="num" w:pos="720"/>
        </w:tabs>
        <w:ind w:left="720" w:hanging="360"/>
      </w:pPr>
      <w:rPr>
        <w:rFonts w:ascii="Arial" w:hAnsi="Arial" w:hint="default"/>
      </w:rPr>
    </w:lvl>
    <w:lvl w:ilvl="1" w:tplc="0650AF08" w:tentative="1">
      <w:start w:val="1"/>
      <w:numFmt w:val="bullet"/>
      <w:lvlText w:val="•"/>
      <w:lvlJc w:val="left"/>
      <w:pPr>
        <w:tabs>
          <w:tab w:val="num" w:pos="1440"/>
        </w:tabs>
        <w:ind w:left="1440" w:hanging="360"/>
      </w:pPr>
      <w:rPr>
        <w:rFonts w:ascii="Arial" w:hAnsi="Arial" w:hint="default"/>
      </w:rPr>
    </w:lvl>
    <w:lvl w:ilvl="2" w:tplc="521446D0" w:tentative="1">
      <w:start w:val="1"/>
      <w:numFmt w:val="bullet"/>
      <w:lvlText w:val="•"/>
      <w:lvlJc w:val="left"/>
      <w:pPr>
        <w:tabs>
          <w:tab w:val="num" w:pos="2160"/>
        </w:tabs>
        <w:ind w:left="2160" w:hanging="360"/>
      </w:pPr>
      <w:rPr>
        <w:rFonts w:ascii="Arial" w:hAnsi="Arial" w:hint="default"/>
      </w:rPr>
    </w:lvl>
    <w:lvl w:ilvl="3" w:tplc="03D69F0E" w:tentative="1">
      <w:start w:val="1"/>
      <w:numFmt w:val="bullet"/>
      <w:lvlText w:val="•"/>
      <w:lvlJc w:val="left"/>
      <w:pPr>
        <w:tabs>
          <w:tab w:val="num" w:pos="2880"/>
        </w:tabs>
        <w:ind w:left="2880" w:hanging="360"/>
      </w:pPr>
      <w:rPr>
        <w:rFonts w:ascii="Arial" w:hAnsi="Arial" w:hint="default"/>
      </w:rPr>
    </w:lvl>
    <w:lvl w:ilvl="4" w:tplc="498CF254" w:tentative="1">
      <w:start w:val="1"/>
      <w:numFmt w:val="bullet"/>
      <w:lvlText w:val="•"/>
      <w:lvlJc w:val="left"/>
      <w:pPr>
        <w:tabs>
          <w:tab w:val="num" w:pos="3600"/>
        </w:tabs>
        <w:ind w:left="3600" w:hanging="360"/>
      </w:pPr>
      <w:rPr>
        <w:rFonts w:ascii="Arial" w:hAnsi="Arial" w:hint="default"/>
      </w:rPr>
    </w:lvl>
    <w:lvl w:ilvl="5" w:tplc="253AAD3A" w:tentative="1">
      <w:start w:val="1"/>
      <w:numFmt w:val="bullet"/>
      <w:lvlText w:val="•"/>
      <w:lvlJc w:val="left"/>
      <w:pPr>
        <w:tabs>
          <w:tab w:val="num" w:pos="4320"/>
        </w:tabs>
        <w:ind w:left="4320" w:hanging="360"/>
      </w:pPr>
      <w:rPr>
        <w:rFonts w:ascii="Arial" w:hAnsi="Arial" w:hint="default"/>
      </w:rPr>
    </w:lvl>
    <w:lvl w:ilvl="6" w:tplc="2E16700A" w:tentative="1">
      <w:start w:val="1"/>
      <w:numFmt w:val="bullet"/>
      <w:lvlText w:val="•"/>
      <w:lvlJc w:val="left"/>
      <w:pPr>
        <w:tabs>
          <w:tab w:val="num" w:pos="5040"/>
        </w:tabs>
        <w:ind w:left="5040" w:hanging="360"/>
      </w:pPr>
      <w:rPr>
        <w:rFonts w:ascii="Arial" w:hAnsi="Arial" w:hint="default"/>
      </w:rPr>
    </w:lvl>
    <w:lvl w:ilvl="7" w:tplc="88582C92" w:tentative="1">
      <w:start w:val="1"/>
      <w:numFmt w:val="bullet"/>
      <w:lvlText w:val="•"/>
      <w:lvlJc w:val="left"/>
      <w:pPr>
        <w:tabs>
          <w:tab w:val="num" w:pos="5760"/>
        </w:tabs>
        <w:ind w:left="5760" w:hanging="360"/>
      </w:pPr>
      <w:rPr>
        <w:rFonts w:ascii="Arial" w:hAnsi="Arial" w:hint="default"/>
      </w:rPr>
    </w:lvl>
    <w:lvl w:ilvl="8" w:tplc="22B26C9A" w:tentative="1">
      <w:start w:val="1"/>
      <w:numFmt w:val="bullet"/>
      <w:lvlText w:val="•"/>
      <w:lvlJc w:val="left"/>
      <w:pPr>
        <w:tabs>
          <w:tab w:val="num" w:pos="6480"/>
        </w:tabs>
        <w:ind w:left="6480" w:hanging="360"/>
      </w:pPr>
      <w:rPr>
        <w:rFonts w:ascii="Arial" w:hAnsi="Arial" w:hint="default"/>
      </w:rPr>
    </w:lvl>
  </w:abstractNum>
  <w:abstractNum w:abstractNumId="4">
    <w:nsid w:val="0E7A09A9"/>
    <w:multiLevelType w:val="hybridMultilevel"/>
    <w:tmpl w:val="B9E877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3021D9"/>
    <w:multiLevelType w:val="hybridMultilevel"/>
    <w:tmpl w:val="99BC3160"/>
    <w:lvl w:ilvl="0" w:tplc="AD7CDF0E">
      <w:start w:val="1"/>
      <w:numFmt w:val="bullet"/>
      <w:lvlText w:val="•"/>
      <w:lvlJc w:val="left"/>
      <w:pPr>
        <w:tabs>
          <w:tab w:val="num" w:pos="720"/>
        </w:tabs>
        <w:ind w:left="720" w:hanging="360"/>
      </w:pPr>
      <w:rPr>
        <w:rFonts w:ascii="Arial" w:hAnsi="Arial" w:hint="default"/>
      </w:rPr>
    </w:lvl>
    <w:lvl w:ilvl="1" w:tplc="D8A02B52" w:tentative="1">
      <w:start w:val="1"/>
      <w:numFmt w:val="bullet"/>
      <w:lvlText w:val="•"/>
      <w:lvlJc w:val="left"/>
      <w:pPr>
        <w:tabs>
          <w:tab w:val="num" w:pos="1440"/>
        </w:tabs>
        <w:ind w:left="1440" w:hanging="360"/>
      </w:pPr>
      <w:rPr>
        <w:rFonts w:ascii="Arial" w:hAnsi="Arial" w:hint="default"/>
      </w:rPr>
    </w:lvl>
    <w:lvl w:ilvl="2" w:tplc="6A9655CC" w:tentative="1">
      <w:start w:val="1"/>
      <w:numFmt w:val="bullet"/>
      <w:lvlText w:val="•"/>
      <w:lvlJc w:val="left"/>
      <w:pPr>
        <w:tabs>
          <w:tab w:val="num" w:pos="2160"/>
        </w:tabs>
        <w:ind w:left="2160" w:hanging="360"/>
      </w:pPr>
      <w:rPr>
        <w:rFonts w:ascii="Arial" w:hAnsi="Arial" w:hint="default"/>
      </w:rPr>
    </w:lvl>
    <w:lvl w:ilvl="3" w:tplc="EE6C55C4" w:tentative="1">
      <w:start w:val="1"/>
      <w:numFmt w:val="bullet"/>
      <w:lvlText w:val="•"/>
      <w:lvlJc w:val="left"/>
      <w:pPr>
        <w:tabs>
          <w:tab w:val="num" w:pos="2880"/>
        </w:tabs>
        <w:ind w:left="2880" w:hanging="360"/>
      </w:pPr>
      <w:rPr>
        <w:rFonts w:ascii="Arial" w:hAnsi="Arial" w:hint="default"/>
      </w:rPr>
    </w:lvl>
    <w:lvl w:ilvl="4" w:tplc="D7706506" w:tentative="1">
      <w:start w:val="1"/>
      <w:numFmt w:val="bullet"/>
      <w:lvlText w:val="•"/>
      <w:lvlJc w:val="left"/>
      <w:pPr>
        <w:tabs>
          <w:tab w:val="num" w:pos="3600"/>
        </w:tabs>
        <w:ind w:left="3600" w:hanging="360"/>
      </w:pPr>
      <w:rPr>
        <w:rFonts w:ascii="Arial" w:hAnsi="Arial" w:hint="default"/>
      </w:rPr>
    </w:lvl>
    <w:lvl w:ilvl="5" w:tplc="2340A860" w:tentative="1">
      <w:start w:val="1"/>
      <w:numFmt w:val="bullet"/>
      <w:lvlText w:val="•"/>
      <w:lvlJc w:val="left"/>
      <w:pPr>
        <w:tabs>
          <w:tab w:val="num" w:pos="4320"/>
        </w:tabs>
        <w:ind w:left="4320" w:hanging="360"/>
      </w:pPr>
      <w:rPr>
        <w:rFonts w:ascii="Arial" w:hAnsi="Arial" w:hint="default"/>
      </w:rPr>
    </w:lvl>
    <w:lvl w:ilvl="6" w:tplc="E9DAD59E" w:tentative="1">
      <w:start w:val="1"/>
      <w:numFmt w:val="bullet"/>
      <w:lvlText w:val="•"/>
      <w:lvlJc w:val="left"/>
      <w:pPr>
        <w:tabs>
          <w:tab w:val="num" w:pos="5040"/>
        </w:tabs>
        <w:ind w:left="5040" w:hanging="360"/>
      </w:pPr>
      <w:rPr>
        <w:rFonts w:ascii="Arial" w:hAnsi="Arial" w:hint="default"/>
      </w:rPr>
    </w:lvl>
    <w:lvl w:ilvl="7" w:tplc="B71E99CA" w:tentative="1">
      <w:start w:val="1"/>
      <w:numFmt w:val="bullet"/>
      <w:lvlText w:val="•"/>
      <w:lvlJc w:val="left"/>
      <w:pPr>
        <w:tabs>
          <w:tab w:val="num" w:pos="5760"/>
        </w:tabs>
        <w:ind w:left="5760" w:hanging="360"/>
      </w:pPr>
      <w:rPr>
        <w:rFonts w:ascii="Arial" w:hAnsi="Arial" w:hint="default"/>
      </w:rPr>
    </w:lvl>
    <w:lvl w:ilvl="8" w:tplc="42D0975A" w:tentative="1">
      <w:start w:val="1"/>
      <w:numFmt w:val="bullet"/>
      <w:lvlText w:val="•"/>
      <w:lvlJc w:val="left"/>
      <w:pPr>
        <w:tabs>
          <w:tab w:val="num" w:pos="6480"/>
        </w:tabs>
        <w:ind w:left="6480" w:hanging="360"/>
      </w:pPr>
      <w:rPr>
        <w:rFonts w:ascii="Arial" w:hAnsi="Arial" w:hint="default"/>
      </w:rPr>
    </w:lvl>
  </w:abstractNum>
  <w:abstractNum w:abstractNumId="6">
    <w:nsid w:val="15587AF8"/>
    <w:multiLevelType w:val="hybridMultilevel"/>
    <w:tmpl w:val="200AA4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8166E0"/>
    <w:multiLevelType w:val="hybridMultilevel"/>
    <w:tmpl w:val="AE50C5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C37C72"/>
    <w:multiLevelType w:val="hybridMultilevel"/>
    <w:tmpl w:val="A6F48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387BC4"/>
    <w:multiLevelType w:val="singleLevel"/>
    <w:tmpl w:val="AEC8A836"/>
    <w:lvl w:ilvl="0">
      <w:start w:val="1"/>
      <w:numFmt w:val="decimal"/>
      <w:lvlText w:val="%1."/>
      <w:legacy w:legacy="1" w:legacySpace="0" w:legacyIndent="0"/>
      <w:lvlJc w:val="left"/>
      <w:rPr>
        <w:rFonts w:ascii="Times New Roman" w:hAnsi="Times New Roman" w:cs="Times New Roman" w:hint="default"/>
      </w:rPr>
    </w:lvl>
  </w:abstractNum>
  <w:abstractNum w:abstractNumId="10">
    <w:nsid w:val="292A5EA1"/>
    <w:multiLevelType w:val="hybridMultilevel"/>
    <w:tmpl w:val="FD88E252"/>
    <w:lvl w:ilvl="0" w:tplc="DE34FC86">
      <w:start w:val="1"/>
      <w:numFmt w:val="bullet"/>
      <w:lvlText w:val="•"/>
      <w:lvlJc w:val="left"/>
      <w:pPr>
        <w:tabs>
          <w:tab w:val="num" w:pos="720"/>
        </w:tabs>
        <w:ind w:left="720" w:hanging="360"/>
      </w:pPr>
      <w:rPr>
        <w:rFonts w:ascii="Arial" w:hAnsi="Arial" w:hint="default"/>
      </w:rPr>
    </w:lvl>
    <w:lvl w:ilvl="1" w:tplc="5072B5FE" w:tentative="1">
      <w:start w:val="1"/>
      <w:numFmt w:val="bullet"/>
      <w:lvlText w:val="•"/>
      <w:lvlJc w:val="left"/>
      <w:pPr>
        <w:tabs>
          <w:tab w:val="num" w:pos="1440"/>
        </w:tabs>
        <w:ind w:left="1440" w:hanging="360"/>
      </w:pPr>
      <w:rPr>
        <w:rFonts w:ascii="Arial" w:hAnsi="Arial" w:hint="default"/>
      </w:rPr>
    </w:lvl>
    <w:lvl w:ilvl="2" w:tplc="86285666" w:tentative="1">
      <w:start w:val="1"/>
      <w:numFmt w:val="bullet"/>
      <w:lvlText w:val="•"/>
      <w:lvlJc w:val="left"/>
      <w:pPr>
        <w:tabs>
          <w:tab w:val="num" w:pos="2160"/>
        </w:tabs>
        <w:ind w:left="2160" w:hanging="360"/>
      </w:pPr>
      <w:rPr>
        <w:rFonts w:ascii="Arial" w:hAnsi="Arial" w:hint="default"/>
      </w:rPr>
    </w:lvl>
    <w:lvl w:ilvl="3" w:tplc="F1701CA2" w:tentative="1">
      <w:start w:val="1"/>
      <w:numFmt w:val="bullet"/>
      <w:lvlText w:val="•"/>
      <w:lvlJc w:val="left"/>
      <w:pPr>
        <w:tabs>
          <w:tab w:val="num" w:pos="2880"/>
        </w:tabs>
        <w:ind w:left="2880" w:hanging="360"/>
      </w:pPr>
      <w:rPr>
        <w:rFonts w:ascii="Arial" w:hAnsi="Arial" w:hint="default"/>
      </w:rPr>
    </w:lvl>
    <w:lvl w:ilvl="4" w:tplc="EB9A0216" w:tentative="1">
      <w:start w:val="1"/>
      <w:numFmt w:val="bullet"/>
      <w:lvlText w:val="•"/>
      <w:lvlJc w:val="left"/>
      <w:pPr>
        <w:tabs>
          <w:tab w:val="num" w:pos="3600"/>
        </w:tabs>
        <w:ind w:left="3600" w:hanging="360"/>
      </w:pPr>
      <w:rPr>
        <w:rFonts w:ascii="Arial" w:hAnsi="Arial" w:hint="default"/>
      </w:rPr>
    </w:lvl>
    <w:lvl w:ilvl="5" w:tplc="6D7C874A" w:tentative="1">
      <w:start w:val="1"/>
      <w:numFmt w:val="bullet"/>
      <w:lvlText w:val="•"/>
      <w:lvlJc w:val="left"/>
      <w:pPr>
        <w:tabs>
          <w:tab w:val="num" w:pos="4320"/>
        </w:tabs>
        <w:ind w:left="4320" w:hanging="360"/>
      </w:pPr>
      <w:rPr>
        <w:rFonts w:ascii="Arial" w:hAnsi="Arial" w:hint="default"/>
      </w:rPr>
    </w:lvl>
    <w:lvl w:ilvl="6" w:tplc="BE00BF56" w:tentative="1">
      <w:start w:val="1"/>
      <w:numFmt w:val="bullet"/>
      <w:lvlText w:val="•"/>
      <w:lvlJc w:val="left"/>
      <w:pPr>
        <w:tabs>
          <w:tab w:val="num" w:pos="5040"/>
        </w:tabs>
        <w:ind w:left="5040" w:hanging="360"/>
      </w:pPr>
      <w:rPr>
        <w:rFonts w:ascii="Arial" w:hAnsi="Arial" w:hint="default"/>
      </w:rPr>
    </w:lvl>
    <w:lvl w:ilvl="7" w:tplc="EE8C2F16" w:tentative="1">
      <w:start w:val="1"/>
      <w:numFmt w:val="bullet"/>
      <w:lvlText w:val="•"/>
      <w:lvlJc w:val="left"/>
      <w:pPr>
        <w:tabs>
          <w:tab w:val="num" w:pos="5760"/>
        </w:tabs>
        <w:ind w:left="5760" w:hanging="360"/>
      </w:pPr>
      <w:rPr>
        <w:rFonts w:ascii="Arial" w:hAnsi="Arial" w:hint="default"/>
      </w:rPr>
    </w:lvl>
    <w:lvl w:ilvl="8" w:tplc="C1489A0C" w:tentative="1">
      <w:start w:val="1"/>
      <w:numFmt w:val="bullet"/>
      <w:lvlText w:val="•"/>
      <w:lvlJc w:val="left"/>
      <w:pPr>
        <w:tabs>
          <w:tab w:val="num" w:pos="6480"/>
        </w:tabs>
        <w:ind w:left="6480" w:hanging="360"/>
      </w:pPr>
      <w:rPr>
        <w:rFonts w:ascii="Arial" w:hAnsi="Arial" w:hint="default"/>
      </w:rPr>
    </w:lvl>
  </w:abstractNum>
  <w:abstractNum w:abstractNumId="11">
    <w:nsid w:val="2BB87F44"/>
    <w:multiLevelType w:val="hybridMultilevel"/>
    <w:tmpl w:val="3ADC7DA4"/>
    <w:lvl w:ilvl="0" w:tplc="7A4E77D8">
      <w:start w:val="1"/>
      <w:numFmt w:val="decimal"/>
      <w:lvlText w:val="%1)"/>
      <w:lvlJc w:val="left"/>
      <w:pPr>
        <w:tabs>
          <w:tab w:val="num" w:pos="720"/>
        </w:tabs>
        <w:ind w:left="720" w:hanging="360"/>
      </w:pPr>
    </w:lvl>
    <w:lvl w:ilvl="1" w:tplc="0064729C" w:tentative="1">
      <w:start w:val="1"/>
      <w:numFmt w:val="decimal"/>
      <w:lvlText w:val="%2)"/>
      <w:lvlJc w:val="left"/>
      <w:pPr>
        <w:tabs>
          <w:tab w:val="num" w:pos="1440"/>
        </w:tabs>
        <w:ind w:left="1440" w:hanging="360"/>
      </w:pPr>
    </w:lvl>
    <w:lvl w:ilvl="2" w:tplc="2AEACB56" w:tentative="1">
      <w:start w:val="1"/>
      <w:numFmt w:val="decimal"/>
      <w:lvlText w:val="%3)"/>
      <w:lvlJc w:val="left"/>
      <w:pPr>
        <w:tabs>
          <w:tab w:val="num" w:pos="2160"/>
        </w:tabs>
        <w:ind w:left="2160" w:hanging="360"/>
      </w:pPr>
    </w:lvl>
    <w:lvl w:ilvl="3" w:tplc="27C884FC" w:tentative="1">
      <w:start w:val="1"/>
      <w:numFmt w:val="decimal"/>
      <w:lvlText w:val="%4)"/>
      <w:lvlJc w:val="left"/>
      <w:pPr>
        <w:tabs>
          <w:tab w:val="num" w:pos="2880"/>
        </w:tabs>
        <w:ind w:left="2880" w:hanging="360"/>
      </w:pPr>
    </w:lvl>
    <w:lvl w:ilvl="4" w:tplc="54D4D43E" w:tentative="1">
      <w:start w:val="1"/>
      <w:numFmt w:val="decimal"/>
      <w:lvlText w:val="%5)"/>
      <w:lvlJc w:val="left"/>
      <w:pPr>
        <w:tabs>
          <w:tab w:val="num" w:pos="3600"/>
        </w:tabs>
        <w:ind w:left="3600" w:hanging="360"/>
      </w:pPr>
    </w:lvl>
    <w:lvl w:ilvl="5" w:tplc="C60AFF80" w:tentative="1">
      <w:start w:val="1"/>
      <w:numFmt w:val="decimal"/>
      <w:lvlText w:val="%6)"/>
      <w:lvlJc w:val="left"/>
      <w:pPr>
        <w:tabs>
          <w:tab w:val="num" w:pos="4320"/>
        </w:tabs>
        <w:ind w:left="4320" w:hanging="360"/>
      </w:pPr>
    </w:lvl>
    <w:lvl w:ilvl="6" w:tplc="9A7C0B38" w:tentative="1">
      <w:start w:val="1"/>
      <w:numFmt w:val="decimal"/>
      <w:lvlText w:val="%7)"/>
      <w:lvlJc w:val="left"/>
      <w:pPr>
        <w:tabs>
          <w:tab w:val="num" w:pos="5040"/>
        </w:tabs>
        <w:ind w:left="5040" w:hanging="360"/>
      </w:pPr>
    </w:lvl>
    <w:lvl w:ilvl="7" w:tplc="AFF851EE" w:tentative="1">
      <w:start w:val="1"/>
      <w:numFmt w:val="decimal"/>
      <w:lvlText w:val="%8)"/>
      <w:lvlJc w:val="left"/>
      <w:pPr>
        <w:tabs>
          <w:tab w:val="num" w:pos="5760"/>
        </w:tabs>
        <w:ind w:left="5760" w:hanging="360"/>
      </w:pPr>
    </w:lvl>
    <w:lvl w:ilvl="8" w:tplc="9F0C1AA8" w:tentative="1">
      <w:start w:val="1"/>
      <w:numFmt w:val="decimal"/>
      <w:lvlText w:val="%9)"/>
      <w:lvlJc w:val="left"/>
      <w:pPr>
        <w:tabs>
          <w:tab w:val="num" w:pos="6480"/>
        </w:tabs>
        <w:ind w:left="6480" w:hanging="360"/>
      </w:pPr>
    </w:lvl>
  </w:abstractNum>
  <w:abstractNum w:abstractNumId="12">
    <w:nsid w:val="324129E8"/>
    <w:multiLevelType w:val="hybridMultilevel"/>
    <w:tmpl w:val="C3424CD0"/>
    <w:lvl w:ilvl="0" w:tplc="20E8A86C">
      <w:start w:val="1"/>
      <w:numFmt w:val="decimal"/>
      <w:lvlText w:val="%1)"/>
      <w:lvlJc w:val="left"/>
      <w:pPr>
        <w:tabs>
          <w:tab w:val="num" w:pos="720"/>
        </w:tabs>
        <w:ind w:left="720" w:hanging="360"/>
      </w:pPr>
    </w:lvl>
    <w:lvl w:ilvl="1" w:tplc="B6C2BAC6" w:tentative="1">
      <w:start w:val="1"/>
      <w:numFmt w:val="decimal"/>
      <w:lvlText w:val="%2)"/>
      <w:lvlJc w:val="left"/>
      <w:pPr>
        <w:tabs>
          <w:tab w:val="num" w:pos="1440"/>
        </w:tabs>
        <w:ind w:left="1440" w:hanging="360"/>
      </w:pPr>
    </w:lvl>
    <w:lvl w:ilvl="2" w:tplc="CF4E66C4" w:tentative="1">
      <w:start w:val="1"/>
      <w:numFmt w:val="decimal"/>
      <w:lvlText w:val="%3)"/>
      <w:lvlJc w:val="left"/>
      <w:pPr>
        <w:tabs>
          <w:tab w:val="num" w:pos="2160"/>
        </w:tabs>
        <w:ind w:left="2160" w:hanging="360"/>
      </w:pPr>
    </w:lvl>
    <w:lvl w:ilvl="3" w:tplc="FEF837E2" w:tentative="1">
      <w:start w:val="1"/>
      <w:numFmt w:val="decimal"/>
      <w:lvlText w:val="%4)"/>
      <w:lvlJc w:val="left"/>
      <w:pPr>
        <w:tabs>
          <w:tab w:val="num" w:pos="2880"/>
        </w:tabs>
        <w:ind w:left="2880" w:hanging="360"/>
      </w:pPr>
    </w:lvl>
    <w:lvl w:ilvl="4" w:tplc="6428EF88" w:tentative="1">
      <w:start w:val="1"/>
      <w:numFmt w:val="decimal"/>
      <w:lvlText w:val="%5)"/>
      <w:lvlJc w:val="left"/>
      <w:pPr>
        <w:tabs>
          <w:tab w:val="num" w:pos="3600"/>
        </w:tabs>
        <w:ind w:left="3600" w:hanging="360"/>
      </w:pPr>
    </w:lvl>
    <w:lvl w:ilvl="5" w:tplc="D026E0C6" w:tentative="1">
      <w:start w:val="1"/>
      <w:numFmt w:val="decimal"/>
      <w:lvlText w:val="%6)"/>
      <w:lvlJc w:val="left"/>
      <w:pPr>
        <w:tabs>
          <w:tab w:val="num" w:pos="4320"/>
        </w:tabs>
        <w:ind w:left="4320" w:hanging="360"/>
      </w:pPr>
    </w:lvl>
    <w:lvl w:ilvl="6" w:tplc="A6243BB2" w:tentative="1">
      <w:start w:val="1"/>
      <w:numFmt w:val="decimal"/>
      <w:lvlText w:val="%7)"/>
      <w:lvlJc w:val="left"/>
      <w:pPr>
        <w:tabs>
          <w:tab w:val="num" w:pos="5040"/>
        </w:tabs>
        <w:ind w:left="5040" w:hanging="360"/>
      </w:pPr>
    </w:lvl>
    <w:lvl w:ilvl="7" w:tplc="AFF00F72" w:tentative="1">
      <w:start w:val="1"/>
      <w:numFmt w:val="decimal"/>
      <w:lvlText w:val="%8)"/>
      <w:lvlJc w:val="left"/>
      <w:pPr>
        <w:tabs>
          <w:tab w:val="num" w:pos="5760"/>
        </w:tabs>
        <w:ind w:left="5760" w:hanging="360"/>
      </w:pPr>
    </w:lvl>
    <w:lvl w:ilvl="8" w:tplc="FC9EF078" w:tentative="1">
      <w:start w:val="1"/>
      <w:numFmt w:val="decimal"/>
      <w:lvlText w:val="%9)"/>
      <w:lvlJc w:val="left"/>
      <w:pPr>
        <w:tabs>
          <w:tab w:val="num" w:pos="6480"/>
        </w:tabs>
        <w:ind w:left="6480" w:hanging="360"/>
      </w:pPr>
    </w:lvl>
  </w:abstractNum>
  <w:abstractNum w:abstractNumId="13">
    <w:nsid w:val="35995DD1"/>
    <w:multiLevelType w:val="hybridMultilevel"/>
    <w:tmpl w:val="A94A05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CA7BF0"/>
    <w:multiLevelType w:val="hybridMultilevel"/>
    <w:tmpl w:val="32381378"/>
    <w:lvl w:ilvl="0" w:tplc="707232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CC1CB4"/>
    <w:multiLevelType w:val="hybridMultilevel"/>
    <w:tmpl w:val="D486C292"/>
    <w:lvl w:ilvl="0" w:tplc="A7829B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32E010A"/>
    <w:multiLevelType w:val="hybridMultilevel"/>
    <w:tmpl w:val="C8563960"/>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2F2757"/>
    <w:multiLevelType w:val="hybridMultilevel"/>
    <w:tmpl w:val="47063E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7D20DE"/>
    <w:multiLevelType w:val="hybridMultilevel"/>
    <w:tmpl w:val="A0823B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1B65A0"/>
    <w:multiLevelType w:val="hybridMultilevel"/>
    <w:tmpl w:val="C9C645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06633E"/>
    <w:multiLevelType w:val="singleLevel"/>
    <w:tmpl w:val="35880358"/>
    <w:lvl w:ilvl="0">
      <w:start w:val="4"/>
      <w:numFmt w:val="decimal"/>
      <w:lvlText w:val="%1."/>
      <w:legacy w:legacy="1" w:legacySpace="0" w:legacyIndent="0"/>
      <w:lvlJc w:val="left"/>
      <w:rPr>
        <w:rFonts w:ascii="Times New Roman" w:hAnsi="Times New Roman" w:cs="Times New Roman" w:hint="default"/>
      </w:rPr>
    </w:lvl>
  </w:abstractNum>
  <w:abstractNum w:abstractNumId="21">
    <w:nsid w:val="49C71FBB"/>
    <w:multiLevelType w:val="hybridMultilevel"/>
    <w:tmpl w:val="0DEC8280"/>
    <w:lvl w:ilvl="0" w:tplc="0F42D73C">
      <w:start w:val="1"/>
      <w:numFmt w:val="decimal"/>
      <w:lvlText w:val="%1)"/>
      <w:lvlJc w:val="left"/>
      <w:pPr>
        <w:tabs>
          <w:tab w:val="num" w:pos="720"/>
        </w:tabs>
        <w:ind w:left="720" w:hanging="360"/>
      </w:pPr>
    </w:lvl>
    <w:lvl w:ilvl="1" w:tplc="BF721C7C" w:tentative="1">
      <w:start w:val="1"/>
      <w:numFmt w:val="decimal"/>
      <w:lvlText w:val="%2)"/>
      <w:lvlJc w:val="left"/>
      <w:pPr>
        <w:tabs>
          <w:tab w:val="num" w:pos="1440"/>
        </w:tabs>
        <w:ind w:left="1440" w:hanging="360"/>
      </w:pPr>
    </w:lvl>
    <w:lvl w:ilvl="2" w:tplc="234C8AFC" w:tentative="1">
      <w:start w:val="1"/>
      <w:numFmt w:val="decimal"/>
      <w:lvlText w:val="%3)"/>
      <w:lvlJc w:val="left"/>
      <w:pPr>
        <w:tabs>
          <w:tab w:val="num" w:pos="2160"/>
        </w:tabs>
        <w:ind w:left="2160" w:hanging="360"/>
      </w:pPr>
    </w:lvl>
    <w:lvl w:ilvl="3" w:tplc="47F26506" w:tentative="1">
      <w:start w:val="1"/>
      <w:numFmt w:val="decimal"/>
      <w:lvlText w:val="%4)"/>
      <w:lvlJc w:val="left"/>
      <w:pPr>
        <w:tabs>
          <w:tab w:val="num" w:pos="2880"/>
        </w:tabs>
        <w:ind w:left="2880" w:hanging="360"/>
      </w:pPr>
    </w:lvl>
    <w:lvl w:ilvl="4" w:tplc="23889CBC" w:tentative="1">
      <w:start w:val="1"/>
      <w:numFmt w:val="decimal"/>
      <w:lvlText w:val="%5)"/>
      <w:lvlJc w:val="left"/>
      <w:pPr>
        <w:tabs>
          <w:tab w:val="num" w:pos="3600"/>
        </w:tabs>
        <w:ind w:left="3600" w:hanging="360"/>
      </w:pPr>
    </w:lvl>
    <w:lvl w:ilvl="5" w:tplc="6D8276FE" w:tentative="1">
      <w:start w:val="1"/>
      <w:numFmt w:val="decimal"/>
      <w:lvlText w:val="%6)"/>
      <w:lvlJc w:val="left"/>
      <w:pPr>
        <w:tabs>
          <w:tab w:val="num" w:pos="4320"/>
        </w:tabs>
        <w:ind w:left="4320" w:hanging="360"/>
      </w:pPr>
    </w:lvl>
    <w:lvl w:ilvl="6" w:tplc="4822A020" w:tentative="1">
      <w:start w:val="1"/>
      <w:numFmt w:val="decimal"/>
      <w:lvlText w:val="%7)"/>
      <w:lvlJc w:val="left"/>
      <w:pPr>
        <w:tabs>
          <w:tab w:val="num" w:pos="5040"/>
        </w:tabs>
        <w:ind w:left="5040" w:hanging="360"/>
      </w:pPr>
    </w:lvl>
    <w:lvl w:ilvl="7" w:tplc="551C95D4" w:tentative="1">
      <w:start w:val="1"/>
      <w:numFmt w:val="decimal"/>
      <w:lvlText w:val="%8)"/>
      <w:lvlJc w:val="left"/>
      <w:pPr>
        <w:tabs>
          <w:tab w:val="num" w:pos="5760"/>
        </w:tabs>
        <w:ind w:left="5760" w:hanging="360"/>
      </w:pPr>
    </w:lvl>
    <w:lvl w:ilvl="8" w:tplc="4D8ED478" w:tentative="1">
      <w:start w:val="1"/>
      <w:numFmt w:val="decimal"/>
      <w:lvlText w:val="%9)"/>
      <w:lvlJc w:val="left"/>
      <w:pPr>
        <w:tabs>
          <w:tab w:val="num" w:pos="6480"/>
        </w:tabs>
        <w:ind w:left="6480" w:hanging="360"/>
      </w:pPr>
    </w:lvl>
  </w:abstractNum>
  <w:abstractNum w:abstractNumId="22">
    <w:nsid w:val="5360514E"/>
    <w:multiLevelType w:val="hybridMultilevel"/>
    <w:tmpl w:val="68421290"/>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EC547D"/>
    <w:multiLevelType w:val="hybridMultilevel"/>
    <w:tmpl w:val="5088D7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6E540F"/>
    <w:multiLevelType w:val="hybridMultilevel"/>
    <w:tmpl w:val="D73A4B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DD379E"/>
    <w:multiLevelType w:val="hybridMultilevel"/>
    <w:tmpl w:val="4D5C133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EF4A17"/>
    <w:multiLevelType w:val="hybridMultilevel"/>
    <w:tmpl w:val="B1B0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7443C4"/>
    <w:multiLevelType w:val="hybridMultilevel"/>
    <w:tmpl w:val="D47C2AAE"/>
    <w:lvl w:ilvl="0" w:tplc="E098C1AE">
      <w:start w:val="1"/>
      <w:numFmt w:val="bullet"/>
      <w:lvlText w:val="•"/>
      <w:lvlJc w:val="left"/>
      <w:pPr>
        <w:tabs>
          <w:tab w:val="num" w:pos="720"/>
        </w:tabs>
        <w:ind w:left="720" w:hanging="360"/>
      </w:pPr>
      <w:rPr>
        <w:rFonts w:ascii="Arial" w:hAnsi="Arial" w:hint="default"/>
      </w:rPr>
    </w:lvl>
    <w:lvl w:ilvl="1" w:tplc="AA9CAA84" w:tentative="1">
      <w:start w:val="1"/>
      <w:numFmt w:val="bullet"/>
      <w:lvlText w:val="•"/>
      <w:lvlJc w:val="left"/>
      <w:pPr>
        <w:tabs>
          <w:tab w:val="num" w:pos="1440"/>
        </w:tabs>
        <w:ind w:left="1440" w:hanging="360"/>
      </w:pPr>
      <w:rPr>
        <w:rFonts w:ascii="Arial" w:hAnsi="Arial" w:hint="default"/>
      </w:rPr>
    </w:lvl>
    <w:lvl w:ilvl="2" w:tplc="2960CCF4" w:tentative="1">
      <w:start w:val="1"/>
      <w:numFmt w:val="bullet"/>
      <w:lvlText w:val="•"/>
      <w:lvlJc w:val="left"/>
      <w:pPr>
        <w:tabs>
          <w:tab w:val="num" w:pos="2160"/>
        </w:tabs>
        <w:ind w:left="2160" w:hanging="360"/>
      </w:pPr>
      <w:rPr>
        <w:rFonts w:ascii="Arial" w:hAnsi="Arial" w:hint="default"/>
      </w:rPr>
    </w:lvl>
    <w:lvl w:ilvl="3" w:tplc="64A47BF6" w:tentative="1">
      <w:start w:val="1"/>
      <w:numFmt w:val="bullet"/>
      <w:lvlText w:val="•"/>
      <w:lvlJc w:val="left"/>
      <w:pPr>
        <w:tabs>
          <w:tab w:val="num" w:pos="2880"/>
        </w:tabs>
        <w:ind w:left="2880" w:hanging="360"/>
      </w:pPr>
      <w:rPr>
        <w:rFonts w:ascii="Arial" w:hAnsi="Arial" w:hint="default"/>
      </w:rPr>
    </w:lvl>
    <w:lvl w:ilvl="4" w:tplc="18388BC6" w:tentative="1">
      <w:start w:val="1"/>
      <w:numFmt w:val="bullet"/>
      <w:lvlText w:val="•"/>
      <w:lvlJc w:val="left"/>
      <w:pPr>
        <w:tabs>
          <w:tab w:val="num" w:pos="3600"/>
        </w:tabs>
        <w:ind w:left="3600" w:hanging="360"/>
      </w:pPr>
      <w:rPr>
        <w:rFonts w:ascii="Arial" w:hAnsi="Arial" w:hint="default"/>
      </w:rPr>
    </w:lvl>
    <w:lvl w:ilvl="5" w:tplc="C4A6A21C" w:tentative="1">
      <w:start w:val="1"/>
      <w:numFmt w:val="bullet"/>
      <w:lvlText w:val="•"/>
      <w:lvlJc w:val="left"/>
      <w:pPr>
        <w:tabs>
          <w:tab w:val="num" w:pos="4320"/>
        </w:tabs>
        <w:ind w:left="4320" w:hanging="360"/>
      </w:pPr>
      <w:rPr>
        <w:rFonts w:ascii="Arial" w:hAnsi="Arial" w:hint="default"/>
      </w:rPr>
    </w:lvl>
    <w:lvl w:ilvl="6" w:tplc="79C88104" w:tentative="1">
      <w:start w:val="1"/>
      <w:numFmt w:val="bullet"/>
      <w:lvlText w:val="•"/>
      <w:lvlJc w:val="left"/>
      <w:pPr>
        <w:tabs>
          <w:tab w:val="num" w:pos="5040"/>
        </w:tabs>
        <w:ind w:left="5040" w:hanging="360"/>
      </w:pPr>
      <w:rPr>
        <w:rFonts w:ascii="Arial" w:hAnsi="Arial" w:hint="default"/>
      </w:rPr>
    </w:lvl>
    <w:lvl w:ilvl="7" w:tplc="11AEB060" w:tentative="1">
      <w:start w:val="1"/>
      <w:numFmt w:val="bullet"/>
      <w:lvlText w:val="•"/>
      <w:lvlJc w:val="left"/>
      <w:pPr>
        <w:tabs>
          <w:tab w:val="num" w:pos="5760"/>
        </w:tabs>
        <w:ind w:left="5760" w:hanging="360"/>
      </w:pPr>
      <w:rPr>
        <w:rFonts w:ascii="Arial" w:hAnsi="Arial" w:hint="default"/>
      </w:rPr>
    </w:lvl>
    <w:lvl w:ilvl="8" w:tplc="C44C1EBC" w:tentative="1">
      <w:start w:val="1"/>
      <w:numFmt w:val="bullet"/>
      <w:lvlText w:val="•"/>
      <w:lvlJc w:val="left"/>
      <w:pPr>
        <w:tabs>
          <w:tab w:val="num" w:pos="6480"/>
        </w:tabs>
        <w:ind w:left="6480" w:hanging="360"/>
      </w:pPr>
      <w:rPr>
        <w:rFonts w:ascii="Arial" w:hAnsi="Arial" w:hint="default"/>
      </w:rPr>
    </w:lvl>
  </w:abstractNum>
  <w:abstractNum w:abstractNumId="28">
    <w:nsid w:val="6ACD0986"/>
    <w:multiLevelType w:val="hybridMultilevel"/>
    <w:tmpl w:val="1A8017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C857DDC"/>
    <w:multiLevelType w:val="hybridMultilevel"/>
    <w:tmpl w:val="7446FBBC"/>
    <w:lvl w:ilvl="0" w:tplc="1C32F1C4">
      <w:start w:val="1"/>
      <w:numFmt w:val="bullet"/>
      <w:lvlText w:val=""/>
      <w:lvlJc w:val="left"/>
      <w:pPr>
        <w:tabs>
          <w:tab w:val="num" w:pos="720"/>
        </w:tabs>
        <w:ind w:left="720" w:hanging="360"/>
      </w:pPr>
      <w:rPr>
        <w:rFonts w:ascii="Wingdings" w:hAnsi="Wingdings" w:hint="default"/>
      </w:rPr>
    </w:lvl>
    <w:lvl w:ilvl="1" w:tplc="AD42405E" w:tentative="1">
      <w:start w:val="1"/>
      <w:numFmt w:val="bullet"/>
      <w:lvlText w:val=""/>
      <w:lvlJc w:val="left"/>
      <w:pPr>
        <w:tabs>
          <w:tab w:val="num" w:pos="1440"/>
        </w:tabs>
        <w:ind w:left="1440" w:hanging="360"/>
      </w:pPr>
      <w:rPr>
        <w:rFonts w:ascii="Wingdings" w:hAnsi="Wingdings" w:hint="default"/>
      </w:rPr>
    </w:lvl>
    <w:lvl w:ilvl="2" w:tplc="C1AC9758" w:tentative="1">
      <w:start w:val="1"/>
      <w:numFmt w:val="bullet"/>
      <w:lvlText w:val=""/>
      <w:lvlJc w:val="left"/>
      <w:pPr>
        <w:tabs>
          <w:tab w:val="num" w:pos="2160"/>
        </w:tabs>
        <w:ind w:left="2160" w:hanging="360"/>
      </w:pPr>
      <w:rPr>
        <w:rFonts w:ascii="Wingdings" w:hAnsi="Wingdings" w:hint="default"/>
      </w:rPr>
    </w:lvl>
    <w:lvl w:ilvl="3" w:tplc="B832CC6E" w:tentative="1">
      <w:start w:val="1"/>
      <w:numFmt w:val="bullet"/>
      <w:lvlText w:val=""/>
      <w:lvlJc w:val="left"/>
      <w:pPr>
        <w:tabs>
          <w:tab w:val="num" w:pos="2880"/>
        </w:tabs>
        <w:ind w:left="2880" w:hanging="360"/>
      </w:pPr>
      <w:rPr>
        <w:rFonts w:ascii="Wingdings" w:hAnsi="Wingdings" w:hint="default"/>
      </w:rPr>
    </w:lvl>
    <w:lvl w:ilvl="4" w:tplc="1FFC49B8" w:tentative="1">
      <w:start w:val="1"/>
      <w:numFmt w:val="bullet"/>
      <w:lvlText w:val=""/>
      <w:lvlJc w:val="left"/>
      <w:pPr>
        <w:tabs>
          <w:tab w:val="num" w:pos="3600"/>
        </w:tabs>
        <w:ind w:left="3600" w:hanging="360"/>
      </w:pPr>
      <w:rPr>
        <w:rFonts w:ascii="Wingdings" w:hAnsi="Wingdings" w:hint="default"/>
      </w:rPr>
    </w:lvl>
    <w:lvl w:ilvl="5" w:tplc="A6B26C4E" w:tentative="1">
      <w:start w:val="1"/>
      <w:numFmt w:val="bullet"/>
      <w:lvlText w:val=""/>
      <w:lvlJc w:val="left"/>
      <w:pPr>
        <w:tabs>
          <w:tab w:val="num" w:pos="4320"/>
        </w:tabs>
        <w:ind w:left="4320" w:hanging="360"/>
      </w:pPr>
      <w:rPr>
        <w:rFonts w:ascii="Wingdings" w:hAnsi="Wingdings" w:hint="default"/>
      </w:rPr>
    </w:lvl>
    <w:lvl w:ilvl="6" w:tplc="895C1042" w:tentative="1">
      <w:start w:val="1"/>
      <w:numFmt w:val="bullet"/>
      <w:lvlText w:val=""/>
      <w:lvlJc w:val="left"/>
      <w:pPr>
        <w:tabs>
          <w:tab w:val="num" w:pos="5040"/>
        </w:tabs>
        <w:ind w:left="5040" w:hanging="360"/>
      </w:pPr>
      <w:rPr>
        <w:rFonts w:ascii="Wingdings" w:hAnsi="Wingdings" w:hint="default"/>
      </w:rPr>
    </w:lvl>
    <w:lvl w:ilvl="7" w:tplc="254AF626" w:tentative="1">
      <w:start w:val="1"/>
      <w:numFmt w:val="bullet"/>
      <w:lvlText w:val=""/>
      <w:lvlJc w:val="left"/>
      <w:pPr>
        <w:tabs>
          <w:tab w:val="num" w:pos="5760"/>
        </w:tabs>
        <w:ind w:left="5760" w:hanging="360"/>
      </w:pPr>
      <w:rPr>
        <w:rFonts w:ascii="Wingdings" w:hAnsi="Wingdings" w:hint="default"/>
      </w:rPr>
    </w:lvl>
    <w:lvl w:ilvl="8" w:tplc="D81C3800" w:tentative="1">
      <w:start w:val="1"/>
      <w:numFmt w:val="bullet"/>
      <w:lvlText w:val=""/>
      <w:lvlJc w:val="left"/>
      <w:pPr>
        <w:tabs>
          <w:tab w:val="num" w:pos="6480"/>
        </w:tabs>
        <w:ind w:left="6480" w:hanging="360"/>
      </w:pPr>
      <w:rPr>
        <w:rFonts w:ascii="Wingdings" w:hAnsi="Wingdings" w:hint="default"/>
      </w:rPr>
    </w:lvl>
  </w:abstractNum>
  <w:abstractNum w:abstractNumId="30">
    <w:nsid w:val="6E575DE0"/>
    <w:multiLevelType w:val="hybridMultilevel"/>
    <w:tmpl w:val="B0648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9C26AE"/>
    <w:multiLevelType w:val="hybridMultilevel"/>
    <w:tmpl w:val="41CEF9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CF6290"/>
    <w:multiLevelType w:val="hybridMultilevel"/>
    <w:tmpl w:val="DD467D2A"/>
    <w:lvl w:ilvl="0" w:tplc="12660EDA">
      <w:start w:val="1"/>
      <w:numFmt w:val="bullet"/>
      <w:lvlText w:val="•"/>
      <w:lvlJc w:val="left"/>
      <w:pPr>
        <w:tabs>
          <w:tab w:val="num" w:pos="720"/>
        </w:tabs>
        <w:ind w:left="720" w:hanging="360"/>
      </w:pPr>
      <w:rPr>
        <w:rFonts w:ascii="Arial" w:hAnsi="Arial" w:hint="default"/>
      </w:rPr>
    </w:lvl>
    <w:lvl w:ilvl="1" w:tplc="3180659C" w:tentative="1">
      <w:start w:val="1"/>
      <w:numFmt w:val="bullet"/>
      <w:lvlText w:val="•"/>
      <w:lvlJc w:val="left"/>
      <w:pPr>
        <w:tabs>
          <w:tab w:val="num" w:pos="1440"/>
        </w:tabs>
        <w:ind w:left="1440" w:hanging="360"/>
      </w:pPr>
      <w:rPr>
        <w:rFonts w:ascii="Arial" w:hAnsi="Arial" w:hint="default"/>
      </w:rPr>
    </w:lvl>
    <w:lvl w:ilvl="2" w:tplc="7042207A" w:tentative="1">
      <w:start w:val="1"/>
      <w:numFmt w:val="bullet"/>
      <w:lvlText w:val="•"/>
      <w:lvlJc w:val="left"/>
      <w:pPr>
        <w:tabs>
          <w:tab w:val="num" w:pos="2160"/>
        </w:tabs>
        <w:ind w:left="2160" w:hanging="360"/>
      </w:pPr>
      <w:rPr>
        <w:rFonts w:ascii="Arial" w:hAnsi="Arial" w:hint="default"/>
      </w:rPr>
    </w:lvl>
    <w:lvl w:ilvl="3" w:tplc="6FDA8A82" w:tentative="1">
      <w:start w:val="1"/>
      <w:numFmt w:val="bullet"/>
      <w:lvlText w:val="•"/>
      <w:lvlJc w:val="left"/>
      <w:pPr>
        <w:tabs>
          <w:tab w:val="num" w:pos="2880"/>
        </w:tabs>
        <w:ind w:left="2880" w:hanging="360"/>
      </w:pPr>
      <w:rPr>
        <w:rFonts w:ascii="Arial" w:hAnsi="Arial" w:hint="default"/>
      </w:rPr>
    </w:lvl>
    <w:lvl w:ilvl="4" w:tplc="1666ACC6" w:tentative="1">
      <w:start w:val="1"/>
      <w:numFmt w:val="bullet"/>
      <w:lvlText w:val="•"/>
      <w:lvlJc w:val="left"/>
      <w:pPr>
        <w:tabs>
          <w:tab w:val="num" w:pos="3600"/>
        </w:tabs>
        <w:ind w:left="3600" w:hanging="360"/>
      </w:pPr>
      <w:rPr>
        <w:rFonts w:ascii="Arial" w:hAnsi="Arial" w:hint="default"/>
      </w:rPr>
    </w:lvl>
    <w:lvl w:ilvl="5" w:tplc="A0EAA3DA" w:tentative="1">
      <w:start w:val="1"/>
      <w:numFmt w:val="bullet"/>
      <w:lvlText w:val="•"/>
      <w:lvlJc w:val="left"/>
      <w:pPr>
        <w:tabs>
          <w:tab w:val="num" w:pos="4320"/>
        </w:tabs>
        <w:ind w:left="4320" w:hanging="360"/>
      </w:pPr>
      <w:rPr>
        <w:rFonts w:ascii="Arial" w:hAnsi="Arial" w:hint="default"/>
      </w:rPr>
    </w:lvl>
    <w:lvl w:ilvl="6" w:tplc="51DE3A8A" w:tentative="1">
      <w:start w:val="1"/>
      <w:numFmt w:val="bullet"/>
      <w:lvlText w:val="•"/>
      <w:lvlJc w:val="left"/>
      <w:pPr>
        <w:tabs>
          <w:tab w:val="num" w:pos="5040"/>
        </w:tabs>
        <w:ind w:left="5040" w:hanging="360"/>
      </w:pPr>
      <w:rPr>
        <w:rFonts w:ascii="Arial" w:hAnsi="Arial" w:hint="default"/>
      </w:rPr>
    </w:lvl>
    <w:lvl w:ilvl="7" w:tplc="143A602A" w:tentative="1">
      <w:start w:val="1"/>
      <w:numFmt w:val="bullet"/>
      <w:lvlText w:val="•"/>
      <w:lvlJc w:val="left"/>
      <w:pPr>
        <w:tabs>
          <w:tab w:val="num" w:pos="5760"/>
        </w:tabs>
        <w:ind w:left="5760" w:hanging="360"/>
      </w:pPr>
      <w:rPr>
        <w:rFonts w:ascii="Arial" w:hAnsi="Arial" w:hint="default"/>
      </w:rPr>
    </w:lvl>
    <w:lvl w:ilvl="8" w:tplc="8D72D696" w:tentative="1">
      <w:start w:val="1"/>
      <w:numFmt w:val="bullet"/>
      <w:lvlText w:val="•"/>
      <w:lvlJc w:val="left"/>
      <w:pPr>
        <w:tabs>
          <w:tab w:val="num" w:pos="6480"/>
        </w:tabs>
        <w:ind w:left="6480" w:hanging="360"/>
      </w:pPr>
      <w:rPr>
        <w:rFonts w:ascii="Arial" w:hAnsi="Arial" w:hint="default"/>
      </w:rPr>
    </w:lvl>
  </w:abstractNum>
  <w:abstractNum w:abstractNumId="33">
    <w:nsid w:val="737B7A5F"/>
    <w:multiLevelType w:val="hybridMultilevel"/>
    <w:tmpl w:val="BBF05F20"/>
    <w:lvl w:ilvl="0" w:tplc="B7142A5C">
      <w:start w:val="1"/>
      <w:numFmt w:val="decimal"/>
      <w:lvlText w:val="%1)"/>
      <w:lvlJc w:val="left"/>
      <w:pPr>
        <w:tabs>
          <w:tab w:val="num" w:pos="720"/>
        </w:tabs>
        <w:ind w:left="720" w:hanging="360"/>
      </w:pPr>
    </w:lvl>
    <w:lvl w:ilvl="1" w:tplc="645479D6" w:tentative="1">
      <w:start w:val="1"/>
      <w:numFmt w:val="decimal"/>
      <w:lvlText w:val="%2)"/>
      <w:lvlJc w:val="left"/>
      <w:pPr>
        <w:tabs>
          <w:tab w:val="num" w:pos="1440"/>
        </w:tabs>
        <w:ind w:left="1440" w:hanging="360"/>
      </w:pPr>
    </w:lvl>
    <w:lvl w:ilvl="2" w:tplc="705E4FA8" w:tentative="1">
      <w:start w:val="1"/>
      <w:numFmt w:val="decimal"/>
      <w:lvlText w:val="%3)"/>
      <w:lvlJc w:val="left"/>
      <w:pPr>
        <w:tabs>
          <w:tab w:val="num" w:pos="2160"/>
        </w:tabs>
        <w:ind w:left="2160" w:hanging="360"/>
      </w:pPr>
    </w:lvl>
    <w:lvl w:ilvl="3" w:tplc="5CE64376" w:tentative="1">
      <w:start w:val="1"/>
      <w:numFmt w:val="decimal"/>
      <w:lvlText w:val="%4)"/>
      <w:lvlJc w:val="left"/>
      <w:pPr>
        <w:tabs>
          <w:tab w:val="num" w:pos="2880"/>
        </w:tabs>
        <w:ind w:left="2880" w:hanging="360"/>
      </w:pPr>
    </w:lvl>
    <w:lvl w:ilvl="4" w:tplc="60EE0BC6" w:tentative="1">
      <w:start w:val="1"/>
      <w:numFmt w:val="decimal"/>
      <w:lvlText w:val="%5)"/>
      <w:lvlJc w:val="left"/>
      <w:pPr>
        <w:tabs>
          <w:tab w:val="num" w:pos="3600"/>
        </w:tabs>
        <w:ind w:left="3600" w:hanging="360"/>
      </w:pPr>
    </w:lvl>
    <w:lvl w:ilvl="5" w:tplc="232A6F74" w:tentative="1">
      <w:start w:val="1"/>
      <w:numFmt w:val="decimal"/>
      <w:lvlText w:val="%6)"/>
      <w:lvlJc w:val="left"/>
      <w:pPr>
        <w:tabs>
          <w:tab w:val="num" w:pos="4320"/>
        </w:tabs>
        <w:ind w:left="4320" w:hanging="360"/>
      </w:pPr>
    </w:lvl>
    <w:lvl w:ilvl="6" w:tplc="472818A8" w:tentative="1">
      <w:start w:val="1"/>
      <w:numFmt w:val="decimal"/>
      <w:lvlText w:val="%7)"/>
      <w:lvlJc w:val="left"/>
      <w:pPr>
        <w:tabs>
          <w:tab w:val="num" w:pos="5040"/>
        </w:tabs>
        <w:ind w:left="5040" w:hanging="360"/>
      </w:pPr>
    </w:lvl>
    <w:lvl w:ilvl="7" w:tplc="5B9276B6" w:tentative="1">
      <w:start w:val="1"/>
      <w:numFmt w:val="decimal"/>
      <w:lvlText w:val="%8)"/>
      <w:lvlJc w:val="left"/>
      <w:pPr>
        <w:tabs>
          <w:tab w:val="num" w:pos="5760"/>
        </w:tabs>
        <w:ind w:left="5760" w:hanging="360"/>
      </w:pPr>
    </w:lvl>
    <w:lvl w:ilvl="8" w:tplc="8D4E812A" w:tentative="1">
      <w:start w:val="1"/>
      <w:numFmt w:val="decimal"/>
      <w:lvlText w:val="%9)"/>
      <w:lvlJc w:val="left"/>
      <w:pPr>
        <w:tabs>
          <w:tab w:val="num" w:pos="6480"/>
        </w:tabs>
        <w:ind w:left="6480" w:hanging="360"/>
      </w:pPr>
    </w:lvl>
  </w:abstractNum>
  <w:num w:numId="1">
    <w:abstractNumId w:val="19"/>
  </w:num>
  <w:num w:numId="2">
    <w:abstractNumId w:val="26"/>
  </w:num>
  <w:num w:numId="3">
    <w:abstractNumId w:val="25"/>
  </w:num>
  <w:num w:numId="4">
    <w:abstractNumId w:val="1"/>
  </w:num>
  <w:num w:numId="5">
    <w:abstractNumId w:val="16"/>
  </w:num>
  <w:num w:numId="6">
    <w:abstractNumId w:val="4"/>
  </w:num>
  <w:num w:numId="7">
    <w:abstractNumId w:val="14"/>
  </w:num>
  <w:num w:numId="8">
    <w:abstractNumId w:val="18"/>
  </w:num>
  <w:num w:numId="9">
    <w:abstractNumId w:val="0"/>
  </w:num>
  <w:num w:numId="10">
    <w:abstractNumId w:val="13"/>
  </w:num>
  <w:num w:numId="11">
    <w:abstractNumId w:val="6"/>
  </w:num>
  <w:num w:numId="12">
    <w:abstractNumId w:val="9"/>
    <w:lvlOverride w:ilvl="0">
      <w:lvl w:ilvl="0">
        <w:start w:val="14"/>
        <w:numFmt w:val="decimal"/>
        <w:lvlText w:val="%1."/>
        <w:legacy w:legacy="1" w:legacySpace="0" w:legacyIndent="0"/>
        <w:lvlJc w:val="left"/>
        <w:rPr>
          <w:rFonts w:ascii="Times New Roman" w:hAnsi="Times New Roman" w:cs="Times New Roman" w:hint="default"/>
        </w:rPr>
      </w:lvl>
    </w:lvlOverride>
  </w:num>
  <w:num w:numId="13">
    <w:abstractNumId w:val="9"/>
    <w:lvlOverride w:ilvl="0">
      <w:lvl w:ilvl="0">
        <w:start w:val="2"/>
        <w:numFmt w:val="decimal"/>
        <w:lvlText w:val="%1."/>
        <w:legacy w:legacy="1" w:legacySpace="0" w:legacyIndent="0"/>
        <w:lvlJc w:val="left"/>
        <w:rPr>
          <w:rFonts w:ascii="Times New Roman" w:hAnsi="Times New Roman" w:cs="Times New Roman" w:hint="default"/>
        </w:rPr>
      </w:lvl>
    </w:lvlOverride>
  </w:num>
  <w:num w:numId="14">
    <w:abstractNumId w:val="9"/>
    <w:lvlOverride w:ilvl="0">
      <w:lvl w:ilvl="0">
        <w:start w:val="3"/>
        <w:numFmt w:val="decimal"/>
        <w:lvlText w:val="%1."/>
        <w:legacy w:legacy="1" w:legacySpace="0" w:legacyIndent="0"/>
        <w:lvlJc w:val="left"/>
        <w:rPr>
          <w:rFonts w:ascii="Times New Roman" w:hAnsi="Times New Roman" w:cs="Times New Roman" w:hint="default"/>
        </w:rPr>
      </w:lvl>
    </w:lvlOverride>
  </w:num>
  <w:num w:numId="15">
    <w:abstractNumId w:val="20"/>
  </w:num>
  <w:num w:numId="16">
    <w:abstractNumId w:val="20"/>
    <w:lvlOverride w:ilvl="0">
      <w:lvl w:ilvl="0">
        <w:start w:val="6"/>
        <w:numFmt w:val="decimal"/>
        <w:lvlText w:val="%1."/>
        <w:legacy w:legacy="1" w:legacySpace="0" w:legacyIndent="0"/>
        <w:lvlJc w:val="left"/>
        <w:rPr>
          <w:rFonts w:ascii="Times New Roman" w:hAnsi="Times New Roman" w:cs="Times New Roman" w:hint="default"/>
        </w:rPr>
      </w:lvl>
    </w:lvlOverride>
  </w:num>
  <w:num w:numId="17">
    <w:abstractNumId w:val="33"/>
  </w:num>
  <w:num w:numId="18">
    <w:abstractNumId w:val="22"/>
  </w:num>
  <w:num w:numId="19">
    <w:abstractNumId w:val="31"/>
  </w:num>
  <w:num w:numId="20">
    <w:abstractNumId w:val="17"/>
  </w:num>
  <w:num w:numId="21">
    <w:abstractNumId w:val="28"/>
  </w:num>
  <w:num w:numId="22">
    <w:abstractNumId w:val="24"/>
  </w:num>
  <w:num w:numId="23">
    <w:abstractNumId w:val="23"/>
  </w:num>
  <w:num w:numId="24">
    <w:abstractNumId w:val="8"/>
  </w:num>
  <w:num w:numId="25">
    <w:abstractNumId w:val="30"/>
  </w:num>
  <w:num w:numId="26">
    <w:abstractNumId w:val="7"/>
  </w:num>
  <w:num w:numId="27">
    <w:abstractNumId w:val="15"/>
  </w:num>
  <w:num w:numId="28">
    <w:abstractNumId w:val="5"/>
  </w:num>
  <w:num w:numId="29">
    <w:abstractNumId w:val="2"/>
  </w:num>
  <w:num w:numId="30">
    <w:abstractNumId w:val="21"/>
  </w:num>
  <w:num w:numId="31">
    <w:abstractNumId w:val="29"/>
  </w:num>
  <w:num w:numId="32">
    <w:abstractNumId w:val="12"/>
  </w:num>
  <w:num w:numId="33">
    <w:abstractNumId w:val="3"/>
  </w:num>
  <w:num w:numId="34">
    <w:abstractNumId w:val="27"/>
  </w:num>
  <w:num w:numId="35">
    <w:abstractNumId w:val="10"/>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20"/>
    <w:rsid w:val="0000646F"/>
    <w:rsid w:val="00025877"/>
    <w:rsid w:val="00050FDE"/>
    <w:rsid w:val="00124F20"/>
    <w:rsid w:val="001A1FC2"/>
    <w:rsid w:val="001A212B"/>
    <w:rsid w:val="001A7D51"/>
    <w:rsid w:val="001E1DA2"/>
    <w:rsid w:val="001F0B28"/>
    <w:rsid w:val="00350512"/>
    <w:rsid w:val="00351CCB"/>
    <w:rsid w:val="003620E3"/>
    <w:rsid w:val="00362DA0"/>
    <w:rsid w:val="003C473F"/>
    <w:rsid w:val="00484760"/>
    <w:rsid w:val="004B3679"/>
    <w:rsid w:val="004E2BA1"/>
    <w:rsid w:val="00561F20"/>
    <w:rsid w:val="00580149"/>
    <w:rsid w:val="00652BD5"/>
    <w:rsid w:val="0065573A"/>
    <w:rsid w:val="006615BA"/>
    <w:rsid w:val="00690D53"/>
    <w:rsid w:val="006B0884"/>
    <w:rsid w:val="006B68BA"/>
    <w:rsid w:val="007060B4"/>
    <w:rsid w:val="007E3501"/>
    <w:rsid w:val="00823639"/>
    <w:rsid w:val="00847C23"/>
    <w:rsid w:val="00875633"/>
    <w:rsid w:val="009571CE"/>
    <w:rsid w:val="0096153C"/>
    <w:rsid w:val="00996D74"/>
    <w:rsid w:val="009D6649"/>
    <w:rsid w:val="009E04BA"/>
    <w:rsid w:val="00A42016"/>
    <w:rsid w:val="00B9607D"/>
    <w:rsid w:val="00C73C4B"/>
    <w:rsid w:val="00C84A26"/>
    <w:rsid w:val="00CB17B0"/>
    <w:rsid w:val="00CC7D27"/>
    <w:rsid w:val="00D47DBE"/>
    <w:rsid w:val="00D52108"/>
    <w:rsid w:val="00DC5DBC"/>
    <w:rsid w:val="00E15F2E"/>
    <w:rsid w:val="00E417F4"/>
    <w:rsid w:val="00E8473B"/>
    <w:rsid w:val="00F06CEF"/>
    <w:rsid w:val="00F27793"/>
    <w:rsid w:val="00F776FE"/>
    <w:rsid w:val="00F91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F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61F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F20"/>
  </w:style>
  <w:style w:type="paragraph" w:styleId="Zpat">
    <w:name w:val="footer"/>
    <w:basedOn w:val="Normln"/>
    <w:link w:val="ZpatChar"/>
    <w:uiPriority w:val="99"/>
    <w:unhideWhenUsed/>
    <w:rsid w:val="00561F20"/>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F20"/>
  </w:style>
  <w:style w:type="paragraph" w:styleId="Textbubliny">
    <w:name w:val="Balloon Text"/>
    <w:basedOn w:val="Normln"/>
    <w:link w:val="TextbublinyChar"/>
    <w:uiPriority w:val="99"/>
    <w:semiHidden/>
    <w:unhideWhenUsed/>
    <w:rsid w:val="00561F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F20"/>
    <w:rPr>
      <w:rFonts w:ascii="Tahoma" w:hAnsi="Tahoma" w:cs="Tahoma"/>
      <w:sz w:val="16"/>
      <w:szCs w:val="16"/>
    </w:rPr>
  </w:style>
  <w:style w:type="paragraph" w:styleId="Odstavecseseznamem">
    <w:name w:val="List Paragraph"/>
    <w:basedOn w:val="Normln"/>
    <w:uiPriority w:val="34"/>
    <w:qFormat/>
    <w:rsid w:val="00847C23"/>
    <w:pPr>
      <w:ind w:left="720"/>
      <w:contextualSpacing/>
    </w:pPr>
  </w:style>
  <w:style w:type="paragraph" w:customStyle="1" w:styleId="Styl">
    <w:name w:val="Styl"/>
    <w:uiPriority w:val="99"/>
    <w:rsid w:val="001A1FC2"/>
    <w:pPr>
      <w:widowControl w:val="0"/>
      <w:autoSpaceDE w:val="0"/>
      <w:autoSpaceDN w:val="0"/>
      <w:adjustRightInd w:val="0"/>
      <w:spacing w:after="0" w:line="240" w:lineRule="auto"/>
    </w:pPr>
    <w:rPr>
      <w:rFonts w:ascii="Arial" w:eastAsia="Times New Roman" w:hAnsi="Arial" w:cs="Arial"/>
      <w:sz w:val="24"/>
      <w:szCs w:val="24"/>
      <w:lang w:eastAsia="cs-CZ"/>
    </w:rPr>
  </w:style>
  <w:style w:type="table" w:styleId="Mkatabulky">
    <w:name w:val="Table Grid"/>
    <w:basedOn w:val="Normlntabulka"/>
    <w:uiPriority w:val="59"/>
    <w:rsid w:val="001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F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61F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F20"/>
  </w:style>
  <w:style w:type="paragraph" w:styleId="Zpat">
    <w:name w:val="footer"/>
    <w:basedOn w:val="Normln"/>
    <w:link w:val="ZpatChar"/>
    <w:uiPriority w:val="99"/>
    <w:unhideWhenUsed/>
    <w:rsid w:val="00561F20"/>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F20"/>
  </w:style>
  <w:style w:type="paragraph" w:styleId="Textbubliny">
    <w:name w:val="Balloon Text"/>
    <w:basedOn w:val="Normln"/>
    <w:link w:val="TextbublinyChar"/>
    <w:uiPriority w:val="99"/>
    <w:semiHidden/>
    <w:unhideWhenUsed/>
    <w:rsid w:val="00561F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F20"/>
    <w:rPr>
      <w:rFonts w:ascii="Tahoma" w:hAnsi="Tahoma" w:cs="Tahoma"/>
      <w:sz w:val="16"/>
      <w:szCs w:val="16"/>
    </w:rPr>
  </w:style>
  <w:style w:type="paragraph" w:styleId="Odstavecseseznamem">
    <w:name w:val="List Paragraph"/>
    <w:basedOn w:val="Normln"/>
    <w:uiPriority w:val="34"/>
    <w:qFormat/>
    <w:rsid w:val="00847C23"/>
    <w:pPr>
      <w:ind w:left="720"/>
      <w:contextualSpacing/>
    </w:pPr>
  </w:style>
  <w:style w:type="paragraph" w:customStyle="1" w:styleId="Styl">
    <w:name w:val="Styl"/>
    <w:uiPriority w:val="99"/>
    <w:rsid w:val="001A1FC2"/>
    <w:pPr>
      <w:widowControl w:val="0"/>
      <w:autoSpaceDE w:val="0"/>
      <w:autoSpaceDN w:val="0"/>
      <w:adjustRightInd w:val="0"/>
      <w:spacing w:after="0" w:line="240" w:lineRule="auto"/>
    </w:pPr>
    <w:rPr>
      <w:rFonts w:ascii="Arial" w:eastAsia="Times New Roman" w:hAnsi="Arial" w:cs="Arial"/>
      <w:sz w:val="24"/>
      <w:szCs w:val="24"/>
      <w:lang w:eastAsia="cs-CZ"/>
    </w:rPr>
  </w:style>
  <w:style w:type="table" w:styleId="Mkatabulky">
    <w:name w:val="Table Grid"/>
    <w:basedOn w:val="Normlntabulka"/>
    <w:uiPriority w:val="59"/>
    <w:rsid w:val="001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4405">
      <w:bodyDiv w:val="1"/>
      <w:marLeft w:val="0"/>
      <w:marRight w:val="0"/>
      <w:marTop w:val="0"/>
      <w:marBottom w:val="0"/>
      <w:divBdr>
        <w:top w:val="none" w:sz="0" w:space="0" w:color="auto"/>
        <w:left w:val="none" w:sz="0" w:space="0" w:color="auto"/>
        <w:bottom w:val="none" w:sz="0" w:space="0" w:color="auto"/>
        <w:right w:val="none" w:sz="0" w:space="0" w:color="auto"/>
      </w:divBdr>
    </w:div>
    <w:div w:id="325985935">
      <w:bodyDiv w:val="1"/>
      <w:marLeft w:val="0"/>
      <w:marRight w:val="0"/>
      <w:marTop w:val="0"/>
      <w:marBottom w:val="0"/>
      <w:divBdr>
        <w:top w:val="none" w:sz="0" w:space="0" w:color="auto"/>
        <w:left w:val="none" w:sz="0" w:space="0" w:color="auto"/>
        <w:bottom w:val="none" w:sz="0" w:space="0" w:color="auto"/>
        <w:right w:val="none" w:sz="0" w:space="0" w:color="auto"/>
      </w:divBdr>
      <w:divsChild>
        <w:div w:id="360018247">
          <w:marLeft w:val="806"/>
          <w:marRight w:val="0"/>
          <w:marTop w:val="125"/>
          <w:marBottom w:val="0"/>
          <w:divBdr>
            <w:top w:val="none" w:sz="0" w:space="0" w:color="auto"/>
            <w:left w:val="none" w:sz="0" w:space="0" w:color="auto"/>
            <w:bottom w:val="none" w:sz="0" w:space="0" w:color="auto"/>
            <w:right w:val="none" w:sz="0" w:space="0" w:color="auto"/>
          </w:divBdr>
        </w:div>
        <w:div w:id="1864052456">
          <w:marLeft w:val="806"/>
          <w:marRight w:val="0"/>
          <w:marTop w:val="125"/>
          <w:marBottom w:val="0"/>
          <w:divBdr>
            <w:top w:val="none" w:sz="0" w:space="0" w:color="auto"/>
            <w:left w:val="none" w:sz="0" w:space="0" w:color="auto"/>
            <w:bottom w:val="none" w:sz="0" w:space="0" w:color="auto"/>
            <w:right w:val="none" w:sz="0" w:space="0" w:color="auto"/>
          </w:divBdr>
        </w:div>
      </w:divsChild>
    </w:div>
    <w:div w:id="379718089">
      <w:bodyDiv w:val="1"/>
      <w:marLeft w:val="0"/>
      <w:marRight w:val="0"/>
      <w:marTop w:val="0"/>
      <w:marBottom w:val="0"/>
      <w:divBdr>
        <w:top w:val="none" w:sz="0" w:space="0" w:color="auto"/>
        <w:left w:val="none" w:sz="0" w:space="0" w:color="auto"/>
        <w:bottom w:val="none" w:sz="0" w:space="0" w:color="auto"/>
        <w:right w:val="none" w:sz="0" w:space="0" w:color="auto"/>
      </w:divBdr>
      <w:divsChild>
        <w:div w:id="332878758">
          <w:marLeft w:val="720"/>
          <w:marRight w:val="0"/>
          <w:marTop w:val="106"/>
          <w:marBottom w:val="0"/>
          <w:divBdr>
            <w:top w:val="none" w:sz="0" w:space="0" w:color="auto"/>
            <w:left w:val="none" w:sz="0" w:space="0" w:color="auto"/>
            <w:bottom w:val="none" w:sz="0" w:space="0" w:color="auto"/>
            <w:right w:val="none" w:sz="0" w:space="0" w:color="auto"/>
          </w:divBdr>
        </w:div>
        <w:div w:id="1193346531">
          <w:marLeft w:val="720"/>
          <w:marRight w:val="0"/>
          <w:marTop w:val="106"/>
          <w:marBottom w:val="0"/>
          <w:divBdr>
            <w:top w:val="none" w:sz="0" w:space="0" w:color="auto"/>
            <w:left w:val="none" w:sz="0" w:space="0" w:color="auto"/>
            <w:bottom w:val="none" w:sz="0" w:space="0" w:color="auto"/>
            <w:right w:val="none" w:sz="0" w:space="0" w:color="auto"/>
          </w:divBdr>
        </w:div>
        <w:div w:id="544025740">
          <w:marLeft w:val="720"/>
          <w:marRight w:val="0"/>
          <w:marTop w:val="106"/>
          <w:marBottom w:val="0"/>
          <w:divBdr>
            <w:top w:val="none" w:sz="0" w:space="0" w:color="auto"/>
            <w:left w:val="none" w:sz="0" w:space="0" w:color="auto"/>
            <w:bottom w:val="none" w:sz="0" w:space="0" w:color="auto"/>
            <w:right w:val="none" w:sz="0" w:space="0" w:color="auto"/>
          </w:divBdr>
        </w:div>
      </w:divsChild>
    </w:div>
    <w:div w:id="456871666">
      <w:bodyDiv w:val="1"/>
      <w:marLeft w:val="0"/>
      <w:marRight w:val="0"/>
      <w:marTop w:val="0"/>
      <w:marBottom w:val="0"/>
      <w:divBdr>
        <w:top w:val="none" w:sz="0" w:space="0" w:color="auto"/>
        <w:left w:val="none" w:sz="0" w:space="0" w:color="auto"/>
        <w:bottom w:val="none" w:sz="0" w:space="0" w:color="auto"/>
        <w:right w:val="none" w:sz="0" w:space="0" w:color="auto"/>
      </w:divBdr>
    </w:div>
    <w:div w:id="813789230">
      <w:bodyDiv w:val="1"/>
      <w:marLeft w:val="0"/>
      <w:marRight w:val="0"/>
      <w:marTop w:val="0"/>
      <w:marBottom w:val="0"/>
      <w:divBdr>
        <w:top w:val="none" w:sz="0" w:space="0" w:color="auto"/>
        <w:left w:val="none" w:sz="0" w:space="0" w:color="auto"/>
        <w:bottom w:val="none" w:sz="0" w:space="0" w:color="auto"/>
        <w:right w:val="none" w:sz="0" w:space="0" w:color="auto"/>
      </w:divBdr>
    </w:div>
    <w:div w:id="868684527">
      <w:bodyDiv w:val="1"/>
      <w:marLeft w:val="0"/>
      <w:marRight w:val="0"/>
      <w:marTop w:val="0"/>
      <w:marBottom w:val="0"/>
      <w:divBdr>
        <w:top w:val="none" w:sz="0" w:space="0" w:color="auto"/>
        <w:left w:val="none" w:sz="0" w:space="0" w:color="auto"/>
        <w:bottom w:val="none" w:sz="0" w:space="0" w:color="auto"/>
        <w:right w:val="none" w:sz="0" w:space="0" w:color="auto"/>
      </w:divBdr>
      <w:divsChild>
        <w:div w:id="1666473555">
          <w:marLeft w:val="547"/>
          <w:marRight w:val="0"/>
          <w:marTop w:val="134"/>
          <w:marBottom w:val="0"/>
          <w:divBdr>
            <w:top w:val="none" w:sz="0" w:space="0" w:color="auto"/>
            <w:left w:val="none" w:sz="0" w:space="0" w:color="auto"/>
            <w:bottom w:val="none" w:sz="0" w:space="0" w:color="auto"/>
            <w:right w:val="none" w:sz="0" w:space="0" w:color="auto"/>
          </w:divBdr>
        </w:div>
        <w:div w:id="684282226">
          <w:marLeft w:val="547"/>
          <w:marRight w:val="0"/>
          <w:marTop w:val="134"/>
          <w:marBottom w:val="0"/>
          <w:divBdr>
            <w:top w:val="none" w:sz="0" w:space="0" w:color="auto"/>
            <w:left w:val="none" w:sz="0" w:space="0" w:color="auto"/>
            <w:bottom w:val="none" w:sz="0" w:space="0" w:color="auto"/>
            <w:right w:val="none" w:sz="0" w:space="0" w:color="auto"/>
          </w:divBdr>
        </w:div>
        <w:div w:id="371082090">
          <w:marLeft w:val="547"/>
          <w:marRight w:val="0"/>
          <w:marTop w:val="134"/>
          <w:marBottom w:val="0"/>
          <w:divBdr>
            <w:top w:val="none" w:sz="0" w:space="0" w:color="auto"/>
            <w:left w:val="none" w:sz="0" w:space="0" w:color="auto"/>
            <w:bottom w:val="none" w:sz="0" w:space="0" w:color="auto"/>
            <w:right w:val="none" w:sz="0" w:space="0" w:color="auto"/>
          </w:divBdr>
        </w:div>
        <w:div w:id="523980719">
          <w:marLeft w:val="547"/>
          <w:marRight w:val="0"/>
          <w:marTop w:val="134"/>
          <w:marBottom w:val="0"/>
          <w:divBdr>
            <w:top w:val="none" w:sz="0" w:space="0" w:color="auto"/>
            <w:left w:val="none" w:sz="0" w:space="0" w:color="auto"/>
            <w:bottom w:val="none" w:sz="0" w:space="0" w:color="auto"/>
            <w:right w:val="none" w:sz="0" w:space="0" w:color="auto"/>
          </w:divBdr>
        </w:div>
        <w:div w:id="190996407">
          <w:marLeft w:val="547"/>
          <w:marRight w:val="0"/>
          <w:marTop w:val="134"/>
          <w:marBottom w:val="0"/>
          <w:divBdr>
            <w:top w:val="none" w:sz="0" w:space="0" w:color="auto"/>
            <w:left w:val="none" w:sz="0" w:space="0" w:color="auto"/>
            <w:bottom w:val="none" w:sz="0" w:space="0" w:color="auto"/>
            <w:right w:val="none" w:sz="0" w:space="0" w:color="auto"/>
          </w:divBdr>
        </w:div>
        <w:div w:id="1830824027">
          <w:marLeft w:val="547"/>
          <w:marRight w:val="0"/>
          <w:marTop w:val="134"/>
          <w:marBottom w:val="0"/>
          <w:divBdr>
            <w:top w:val="none" w:sz="0" w:space="0" w:color="auto"/>
            <w:left w:val="none" w:sz="0" w:space="0" w:color="auto"/>
            <w:bottom w:val="none" w:sz="0" w:space="0" w:color="auto"/>
            <w:right w:val="none" w:sz="0" w:space="0" w:color="auto"/>
          </w:divBdr>
        </w:div>
      </w:divsChild>
    </w:div>
    <w:div w:id="920288655">
      <w:bodyDiv w:val="1"/>
      <w:marLeft w:val="0"/>
      <w:marRight w:val="0"/>
      <w:marTop w:val="0"/>
      <w:marBottom w:val="0"/>
      <w:divBdr>
        <w:top w:val="none" w:sz="0" w:space="0" w:color="auto"/>
        <w:left w:val="none" w:sz="0" w:space="0" w:color="auto"/>
        <w:bottom w:val="none" w:sz="0" w:space="0" w:color="auto"/>
        <w:right w:val="none" w:sz="0" w:space="0" w:color="auto"/>
      </w:divBdr>
      <w:divsChild>
        <w:div w:id="1401907739">
          <w:marLeft w:val="720"/>
          <w:marRight w:val="0"/>
          <w:marTop w:val="106"/>
          <w:marBottom w:val="0"/>
          <w:divBdr>
            <w:top w:val="none" w:sz="0" w:space="0" w:color="auto"/>
            <w:left w:val="none" w:sz="0" w:space="0" w:color="auto"/>
            <w:bottom w:val="none" w:sz="0" w:space="0" w:color="auto"/>
            <w:right w:val="none" w:sz="0" w:space="0" w:color="auto"/>
          </w:divBdr>
        </w:div>
        <w:div w:id="1418944951">
          <w:marLeft w:val="720"/>
          <w:marRight w:val="0"/>
          <w:marTop w:val="106"/>
          <w:marBottom w:val="0"/>
          <w:divBdr>
            <w:top w:val="none" w:sz="0" w:space="0" w:color="auto"/>
            <w:left w:val="none" w:sz="0" w:space="0" w:color="auto"/>
            <w:bottom w:val="none" w:sz="0" w:space="0" w:color="auto"/>
            <w:right w:val="none" w:sz="0" w:space="0" w:color="auto"/>
          </w:divBdr>
        </w:div>
        <w:div w:id="538788223">
          <w:marLeft w:val="720"/>
          <w:marRight w:val="0"/>
          <w:marTop w:val="106"/>
          <w:marBottom w:val="0"/>
          <w:divBdr>
            <w:top w:val="none" w:sz="0" w:space="0" w:color="auto"/>
            <w:left w:val="none" w:sz="0" w:space="0" w:color="auto"/>
            <w:bottom w:val="none" w:sz="0" w:space="0" w:color="auto"/>
            <w:right w:val="none" w:sz="0" w:space="0" w:color="auto"/>
          </w:divBdr>
        </w:div>
      </w:divsChild>
    </w:div>
    <w:div w:id="1046640158">
      <w:bodyDiv w:val="1"/>
      <w:marLeft w:val="0"/>
      <w:marRight w:val="0"/>
      <w:marTop w:val="0"/>
      <w:marBottom w:val="0"/>
      <w:divBdr>
        <w:top w:val="none" w:sz="0" w:space="0" w:color="auto"/>
        <w:left w:val="none" w:sz="0" w:space="0" w:color="auto"/>
        <w:bottom w:val="none" w:sz="0" w:space="0" w:color="auto"/>
        <w:right w:val="none" w:sz="0" w:space="0" w:color="auto"/>
      </w:divBdr>
      <w:divsChild>
        <w:div w:id="1231307085">
          <w:marLeft w:val="547"/>
          <w:marRight w:val="0"/>
          <w:marTop w:val="134"/>
          <w:marBottom w:val="0"/>
          <w:divBdr>
            <w:top w:val="none" w:sz="0" w:space="0" w:color="auto"/>
            <w:left w:val="none" w:sz="0" w:space="0" w:color="auto"/>
            <w:bottom w:val="none" w:sz="0" w:space="0" w:color="auto"/>
            <w:right w:val="none" w:sz="0" w:space="0" w:color="auto"/>
          </w:divBdr>
        </w:div>
        <w:div w:id="1011836613">
          <w:marLeft w:val="547"/>
          <w:marRight w:val="0"/>
          <w:marTop w:val="134"/>
          <w:marBottom w:val="0"/>
          <w:divBdr>
            <w:top w:val="none" w:sz="0" w:space="0" w:color="auto"/>
            <w:left w:val="none" w:sz="0" w:space="0" w:color="auto"/>
            <w:bottom w:val="none" w:sz="0" w:space="0" w:color="auto"/>
            <w:right w:val="none" w:sz="0" w:space="0" w:color="auto"/>
          </w:divBdr>
        </w:div>
      </w:divsChild>
    </w:div>
    <w:div w:id="1072895894">
      <w:bodyDiv w:val="1"/>
      <w:marLeft w:val="0"/>
      <w:marRight w:val="0"/>
      <w:marTop w:val="0"/>
      <w:marBottom w:val="0"/>
      <w:divBdr>
        <w:top w:val="none" w:sz="0" w:space="0" w:color="auto"/>
        <w:left w:val="none" w:sz="0" w:space="0" w:color="auto"/>
        <w:bottom w:val="none" w:sz="0" w:space="0" w:color="auto"/>
        <w:right w:val="none" w:sz="0" w:space="0" w:color="auto"/>
      </w:divBdr>
      <w:divsChild>
        <w:div w:id="958298441">
          <w:marLeft w:val="720"/>
          <w:marRight w:val="0"/>
          <w:marTop w:val="106"/>
          <w:marBottom w:val="0"/>
          <w:divBdr>
            <w:top w:val="none" w:sz="0" w:space="0" w:color="auto"/>
            <w:left w:val="none" w:sz="0" w:space="0" w:color="auto"/>
            <w:bottom w:val="none" w:sz="0" w:space="0" w:color="auto"/>
            <w:right w:val="none" w:sz="0" w:space="0" w:color="auto"/>
          </w:divBdr>
        </w:div>
        <w:div w:id="1597864903">
          <w:marLeft w:val="720"/>
          <w:marRight w:val="0"/>
          <w:marTop w:val="106"/>
          <w:marBottom w:val="0"/>
          <w:divBdr>
            <w:top w:val="none" w:sz="0" w:space="0" w:color="auto"/>
            <w:left w:val="none" w:sz="0" w:space="0" w:color="auto"/>
            <w:bottom w:val="none" w:sz="0" w:space="0" w:color="auto"/>
            <w:right w:val="none" w:sz="0" w:space="0" w:color="auto"/>
          </w:divBdr>
        </w:div>
        <w:div w:id="1619919203">
          <w:marLeft w:val="720"/>
          <w:marRight w:val="0"/>
          <w:marTop w:val="106"/>
          <w:marBottom w:val="0"/>
          <w:divBdr>
            <w:top w:val="none" w:sz="0" w:space="0" w:color="auto"/>
            <w:left w:val="none" w:sz="0" w:space="0" w:color="auto"/>
            <w:bottom w:val="none" w:sz="0" w:space="0" w:color="auto"/>
            <w:right w:val="none" w:sz="0" w:space="0" w:color="auto"/>
          </w:divBdr>
        </w:div>
      </w:divsChild>
    </w:div>
    <w:div w:id="1418475957">
      <w:bodyDiv w:val="1"/>
      <w:marLeft w:val="0"/>
      <w:marRight w:val="0"/>
      <w:marTop w:val="0"/>
      <w:marBottom w:val="0"/>
      <w:divBdr>
        <w:top w:val="none" w:sz="0" w:space="0" w:color="auto"/>
        <w:left w:val="none" w:sz="0" w:space="0" w:color="auto"/>
        <w:bottom w:val="none" w:sz="0" w:space="0" w:color="auto"/>
        <w:right w:val="none" w:sz="0" w:space="0" w:color="auto"/>
      </w:divBdr>
    </w:div>
    <w:div w:id="1636793151">
      <w:bodyDiv w:val="1"/>
      <w:marLeft w:val="0"/>
      <w:marRight w:val="0"/>
      <w:marTop w:val="0"/>
      <w:marBottom w:val="0"/>
      <w:divBdr>
        <w:top w:val="none" w:sz="0" w:space="0" w:color="auto"/>
        <w:left w:val="none" w:sz="0" w:space="0" w:color="auto"/>
        <w:bottom w:val="none" w:sz="0" w:space="0" w:color="auto"/>
        <w:right w:val="none" w:sz="0" w:space="0" w:color="auto"/>
      </w:divBdr>
    </w:div>
    <w:div w:id="1671449923">
      <w:bodyDiv w:val="1"/>
      <w:marLeft w:val="0"/>
      <w:marRight w:val="0"/>
      <w:marTop w:val="0"/>
      <w:marBottom w:val="0"/>
      <w:divBdr>
        <w:top w:val="none" w:sz="0" w:space="0" w:color="auto"/>
        <w:left w:val="none" w:sz="0" w:space="0" w:color="auto"/>
        <w:bottom w:val="none" w:sz="0" w:space="0" w:color="auto"/>
        <w:right w:val="none" w:sz="0" w:space="0" w:color="auto"/>
      </w:divBdr>
      <w:divsChild>
        <w:div w:id="756252309">
          <w:marLeft w:val="547"/>
          <w:marRight w:val="0"/>
          <w:marTop w:val="134"/>
          <w:marBottom w:val="0"/>
          <w:divBdr>
            <w:top w:val="none" w:sz="0" w:space="0" w:color="auto"/>
            <w:left w:val="none" w:sz="0" w:space="0" w:color="auto"/>
            <w:bottom w:val="none" w:sz="0" w:space="0" w:color="auto"/>
            <w:right w:val="none" w:sz="0" w:space="0" w:color="auto"/>
          </w:divBdr>
        </w:div>
        <w:div w:id="837769004">
          <w:marLeft w:val="547"/>
          <w:marRight w:val="0"/>
          <w:marTop w:val="134"/>
          <w:marBottom w:val="0"/>
          <w:divBdr>
            <w:top w:val="none" w:sz="0" w:space="0" w:color="auto"/>
            <w:left w:val="none" w:sz="0" w:space="0" w:color="auto"/>
            <w:bottom w:val="none" w:sz="0" w:space="0" w:color="auto"/>
            <w:right w:val="none" w:sz="0" w:space="0" w:color="auto"/>
          </w:divBdr>
        </w:div>
      </w:divsChild>
    </w:div>
    <w:div w:id="1682316970">
      <w:bodyDiv w:val="1"/>
      <w:marLeft w:val="0"/>
      <w:marRight w:val="0"/>
      <w:marTop w:val="0"/>
      <w:marBottom w:val="0"/>
      <w:divBdr>
        <w:top w:val="none" w:sz="0" w:space="0" w:color="auto"/>
        <w:left w:val="none" w:sz="0" w:space="0" w:color="auto"/>
        <w:bottom w:val="none" w:sz="0" w:space="0" w:color="auto"/>
        <w:right w:val="none" w:sz="0" w:space="0" w:color="auto"/>
      </w:divBdr>
    </w:div>
    <w:div w:id="1755273059">
      <w:bodyDiv w:val="1"/>
      <w:marLeft w:val="0"/>
      <w:marRight w:val="0"/>
      <w:marTop w:val="0"/>
      <w:marBottom w:val="0"/>
      <w:divBdr>
        <w:top w:val="none" w:sz="0" w:space="0" w:color="auto"/>
        <w:left w:val="none" w:sz="0" w:space="0" w:color="auto"/>
        <w:bottom w:val="none" w:sz="0" w:space="0" w:color="auto"/>
        <w:right w:val="none" w:sz="0" w:space="0" w:color="auto"/>
      </w:divBdr>
      <w:divsChild>
        <w:div w:id="1994554163">
          <w:marLeft w:val="547"/>
          <w:marRight w:val="0"/>
          <w:marTop w:val="106"/>
          <w:marBottom w:val="0"/>
          <w:divBdr>
            <w:top w:val="none" w:sz="0" w:space="0" w:color="auto"/>
            <w:left w:val="none" w:sz="0" w:space="0" w:color="auto"/>
            <w:bottom w:val="none" w:sz="0" w:space="0" w:color="auto"/>
            <w:right w:val="none" w:sz="0" w:space="0" w:color="auto"/>
          </w:divBdr>
        </w:div>
        <w:div w:id="1879270461">
          <w:marLeft w:val="547"/>
          <w:marRight w:val="0"/>
          <w:marTop w:val="106"/>
          <w:marBottom w:val="0"/>
          <w:divBdr>
            <w:top w:val="none" w:sz="0" w:space="0" w:color="auto"/>
            <w:left w:val="none" w:sz="0" w:space="0" w:color="auto"/>
            <w:bottom w:val="none" w:sz="0" w:space="0" w:color="auto"/>
            <w:right w:val="none" w:sz="0" w:space="0" w:color="auto"/>
          </w:divBdr>
        </w:div>
        <w:div w:id="365057794">
          <w:marLeft w:val="547"/>
          <w:marRight w:val="0"/>
          <w:marTop w:val="106"/>
          <w:marBottom w:val="0"/>
          <w:divBdr>
            <w:top w:val="none" w:sz="0" w:space="0" w:color="auto"/>
            <w:left w:val="none" w:sz="0" w:space="0" w:color="auto"/>
            <w:bottom w:val="none" w:sz="0" w:space="0" w:color="auto"/>
            <w:right w:val="none" w:sz="0" w:space="0" w:color="auto"/>
          </w:divBdr>
        </w:div>
        <w:div w:id="707418818">
          <w:marLeft w:val="547"/>
          <w:marRight w:val="0"/>
          <w:marTop w:val="106"/>
          <w:marBottom w:val="0"/>
          <w:divBdr>
            <w:top w:val="none" w:sz="0" w:space="0" w:color="auto"/>
            <w:left w:val="none" w:sz="0" w:space="0" w:color="auto"/>
            <w:bottom w:val="none" w:sz="0" w:space="0" w:color="auto"/>
            <w:right w:val="none" w:sz="0" w:space="0" w:color="auto"/>
          </w:divBdr>
        </w:div>
      </w:divsChild>
    </w:div>
    <w:div w:id="1795102917">
      <w:bodyDiv w:val="1"/>
      <w:marLeft w:val="0"/>
      <w:marRight w:val="0"/>
      <w:marTop w:val="0"/>
      <w:marBottom w:val="0"/>
      <w:divBdr>
        <w:top w:val="none" w:sz="0" w:space="0" w:color="auto"/>
        <w:left w:val="none" w:sz="0" w:space="0" w:color="auto"/>
        <w:bottom w:val="none" w:sz="0" w:space="0" w:color="auto"/>
        <w:right w:val="none" w:sz="0" w:space="0" w:color="auto"/>
      </w:divBdr>
    </w:div>
    <w:div w:id="1828664508">
      <w:bodyDiv w:val="1"/>
      <w:marLeft w:val="0"/>
      <w:marRight w:val="0"/>
      <w:marTop w:val="0"/>
      <w:marBottom w:val="0"/>
      <w:divBdr>
        <w:top w:val="none" w:sz="0" w:space="0" w:color="auto"/>
        <w:left w:val="none" w:sz="0" w:space="0" w:color="auto"/>
        <w:bottom w:val="none" w:sz="0" w:space="0" w:color="auto"/>
        <w:right w:val="none" w:sz="0" w:space="0" w:color="auto"/>
      </w:divBdr>
      <w:divsChild>
        <w:div w:id="906499293">
          <w:marLeft w:val="547"/>
          <w:marRight w:val="0"/>
          <w:marTop w:val="134"/>
          <w:marBottom w:val="0"/>
          <w:divBdr>
            <w:top w:val="none" w:sz="0" w:space="0" w:color="auto"/>
            <w:left w:val="none" w:sz="0" w:space="0" w:color="auto"/>
            <w:bottom w:val="none" w:sz="0" w:space="0" w:color="auto"/>
            <w:right w:val="none" w:sz="0" w:space="0" w:color="auto"/>
          </w:divBdr>
        </w:div>
        <w:div w:id="1497305299">
          <w:marLeft w:val="547"/>
          <w:marRight w:val="0"/>
          <w:marTop w:val="134"/>
          <w:marBottom w:val="0"/>
          <w:divBdr>
            <w:top w:val="none" w:sz="0" w:space="0" w:color="auto"/>
            <w:left w:val="none" w:sz="0" w:space="0" w:color="auto"/>
            <w:bottom w:val="none" w:sz="0" w:space="0" w:color="auto"/>
            <w:right w:val="none" w:sz="0" w:space="0" w:color="auto"/>
          </w:divBdr>
        </w:div>
        <w:div w:id="435251327">
          <w:marLeft w:val="547"/>
          <w:marRight w:val="0"/>
          <w:marTop w:val="134"/>
          <w:marBottom w:val="0"/>
          <w:divBdr>
            <w:top w:val="none" w:sz="0" w:space="0" w:color="auto"/>
            <w:left w:val="none" w:sz="0" w:space="0" w:color="auto"/>
            <w:bottom w:val="none" w:sz="0" w:space="0" w:color="auto"/>
            <w:right w:val="none" w:sz="0" w:space="0" w:color="auto"/>
          </w:divBdr>
        </w:div>
        <w:div w:id="1169248191">
          <w:marLeft w:val="547"/>
          <w:marRight w:val="0"/>
          <w:marTop w:val="134"/>
          <w:marBottom w:val="0"/>
          <w:divBdr>
            <w:top w:val="none" w:sz="0" w:space="0" w:color="auto"/>
            <w:left w:val="none" w:sz="0" w:space="0" w:color="auto"/>
            <w:bottom w:val="none" w:sz="0" w:space="0" w:color="auto"/>
            <w:right w:val="none" w:sz="0" w:space="0" w:color="auto"/>
          </w:divBdr>
        </w:div>
      </w:divsChild>
    </w:div>
    <w:div w:id="1986930120">
      <w:bodyDiv w:val="1"/>
      <w:marLeft w:val="0"/>
      <w:marRight w:val="0"/>
      <w:marTop w:val="0"/>
      <w:marBottom w:val="0"/>
      <w:divBdr>
        <w:top w:val="none" w:sz="0" w:space="0" w:color="auto"/>
        <w:left w:val="none" w:sz="0" w:space="0" w:color="auto"/>
        <w:bottom w:val="none" w:sz="0" w:space="0" w:color="auto"/>
        <w:right w:val="none" w:sz="0" w:space="0" w:color="auto"/>
      </w:divBdr>
      <w:divsChild>
        <w:div w:id="460198226">
          <w:marLeft w:val="720"/>
          <w:marRight w:val="0"/>
          <w:marTop w:val="115"/>
          <w:marBottom w:val="0"/>
          <w:divBdr>
            <w:top w:val="none" w:sz="0" w:space="0" w:color="auto"/>
            <w:left w:val="none" w:sz="0" w:space="0" w:color="auto"/>
            <w:bottom w:val="none" w:sz="0" w:space="0" w:color="auto"/>
            <w:right w:val="none" w:sz="0" w:space="0" w:color="auto"/>
          </w:divBdr>
        </w:div>
        <w:div w:id="2101174734">
          <w:marLeft w:val="720"/>
          <w:marRight w:val="0"/>
          <w:marTop w:val="115"/>
          <w:marBottom w:val="0"/>
          <w:divBdr>
            <w:top w:val="none" w:sz="0" w:space="0" w:color="auto"/>
            <w:left w:val="none" w:sz="0" w:space="0" w:color="auto"/>
            <w:bottom w:val="none" w:sz="0" w:space="0" w:color="auto"/>
            <w:right w:val="none" w:sz="0" w:space="0" w:color="auto"/>
          </w:divBdr>
        </w:div>
        <w:div w:id="404298837">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F5D7-E528-4BB9-8E89-6FFADF2E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877</Words>
  <Characters>5179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Michal Krajňák</cp:lastModifiedBy>
  <cp:revision>16</cp:revision>
  <dcterms:created xsi:type="dcterms:W3CDTF">2016-03-26T14:41:00Z</dcterms:created>
  <dcterms:modified xsi:type="dcterms:W3CDTF">2023-06-30T07:13:00Z</dcterms:modified>
</cp:coreProperties>
</file>