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3F86" w14:textId="77777777" w:rsidR="0084277B" w:rsidRPr="0084277B" w:rsidRDefault="0084277B" w:rsidP="0084277B">
      <w:pPr>
        <w:pStyle w:val="xmsonormal"/>
        <w:spacing w:before="0" w:beforeAutospacing="0" w:after="0" w:afterAutospacing="0" w:line="360" w:lineRule="atLeast"/>
        <w:jc w:val="center"/>
        <w:rPr>
          <w:b/>
          <w:bCs/>
          <w:color w:val="000000"/>
          <w:sz w:val="32"/>
          <w:szCs w:val="32"/>
          <w:bdr w:val="none" w:sz="0" w:space="0" w:color="auto" w:frame="1"/>
        </w:rPr>
      </w:pPr>
      <w:r w:rsidRPr="0084277B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Zadání </w:t>
      </w:r>
      <w:r w:rsidRPr="0084277B">
        <w:rPr>
          <w:b/>
          <w:bCs/>
          <w:color w:val="000000"/>
          <w:sz w:val="32"/>
          <w:szCs w:val="32"/>
          <w:bdr w:val="none" w:sz="0" w:space="0" w:color="auto" w:frame="1"/>
        </w:rPr>
        <w:t>seminární práce</w:t>
      </w:r>
      <w:r w:rsidRPr="0084277B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z předmětu </w:t>
      </w:r>
    </w:p>
    <w:p w14:paraId="0A74903B" w14:textId="3A19E00E" w:rsidR="0084277B" w:rsidRPr="0084277B" w:rsidRDefault="0084277B" w:rsidP="0084277B">
      <w:pPr>
        <w:pStyle w:val="xmsonormal"/>
        <w:spacing w:before="0" w:beforeAutospacing="0" w:after="0" w:afterAutospacing="0" w:line="360" w:lineRule="atLeast"/>
        <w:jc w:val="center"/>
        <w:rPr>
          <w:color w:val="000000"/>
          <w:sz w:val="32"/>
          <w:szCs w:val="32"/>
        </w:rPr>
      </w:pPr>
      <w:r w:rsidRPr="0084277B">
        <w:rPr>
          <w:b/>
          <w:bCs/>
          <w:color w:val="000000"/>
          <w:sz w:val="32"/>
          <w:szCs w:val="32"/>
          <w:bdr w:val="none" w:sz="0" w:space="0" w:color="auto" w:frame="1"/>
        </w:rPr>
        <w:t>MALÉ A STŘEDNÍ PODNIKÁNÍ</w:t>
      </w:r>
    </w:p>
    <w:p w14:paraId="16903E11" w14:textId="77777777" w:rsidR="0084277B" w:rsidRPr="0084277B" w:rsidRDefault="0084277B" w:rsidP="0084277B">
      <w:pPr>
        <w:pStyle w:val="xmsonormal"/>
        <w:spacing w:before="0" w:beforeAutospacing="0" w:after="0" w:afterAutospacing="0" w:line="360" w:lineRule="atLeast"/>
        <w:rPr>
          <w:rStyle w:val="xcontentpasted0"/>
          <w:b/>
          <w:bCs/>
          <w:color w:val="C00000"/>
          <w:bdr w:val="none" w:sz="0" w:space="0" w:color="auto" w:frame="1"/>
        </w:rPr>
      </w:pPr>
    </w:p>
    <w:p w14:paraId="66018046" w14:textId="1B01E13C" w:rsidR="0084277B" w:rsidRPr="0084277B" w:rsidRDefault="0084277B" w:rsidP="0084277B">
      <w:pPr>
        <w:pStyle w:val="xmsonormal"/>
        <w:spacing w:before="0" w:beforeAutospacing="0" w:after="0" w:afterAutospacing="0" w:line="360" w:lineRule="atLeast"/>
        <w:rPr>
          <w:rStyle w:val="xcontentpasted0"/>
          <w:color w:val="000000" w:themeColor="text1"/>
          <w:bdr w:val="none" w:sz="0" w:space="0" w:color="auto" w:frame="1"/>
        </w:rPr>
      </w:pPr>
      <w:r w:rsidRPr="0084277B">
        <w:rPr>
          <w:rStyle w:val="xcontentpasted0"/>
          <w:color w:val="000000" w:themeColor="text1"/>
          <w:bdr w:val="none" w:sz="0" w:space="0" w:color="auto" w:frame="1"/>
        </w:rPr>
        <w:t>Vyberte si jedno ze dvou témat:</w:t>
      </w:r>
    </w:p>
    <w:p w14:paraId="576CE038" w14:textId="75A1BD5E" w:rsidR="0084277B" w:rsidRDefault="0084277B" w:rsidP="0084277B">
      <w:pPr>
        <w:pStyle w:val="xmsonormal"/>
        <w:spacing w:before="0" w:beforeAutospacing="0" w:after="0" w:afterAutospacing="0" w:line="360" w:lineRule="atLeast"/>
        <w:rPr>
          <w:color w:val="000000" w:themeColor="text1"/>
          <w:bdr w:val="none" w:sz="0" w:space="0" w:color="auto" w:frame="1"/>
        </w:rPr>
      </w:pPr>
      <w:r w:rsidRPr="0084277B">
        <w:rPr>
          <w:rStyle w:val="xcontentpasted0"/>
          <w:b/>
          <w:bCs/>
          <w:color w:val="000000" w:themeColor="text1"/>
          <w:bdr w:val="none" w:sz="0" w:space="0" w:color="auto" w:frame="1"/>
        </w:rPr>
        <w:t>Téma 1:</w:t>
      </w:r>
      <w:r w:rsidRPr="0084277B">
        <w:rPr>
          <w:rStyle w:val="xcontentpasted0"/>
          <w:color w:val="000000" w:themeColor="text1"/>
          <w:bdr w:val="none" w:sz="0" w:space="0" w:color="auto" w:frame="1"/>
        </w:rPr>
        <w:t> </w:t>
      </w:r>
      <w:r w:rsidRPr="0084277B">
        <w:rPr>
          <w:b/>
          <w:bCs/>
          <w:color w:val="000000" w:themeColor="text1"/>
          <w:bdr w:val="none" w:sz="0" w:space="0" w:color="auto" w:frame="1"/>
        </w:rPr>
        <w:t>Vliv vybraných nových trendů na podnikání MSP v Olomouckém kraji</w:t>
      </w:r>
      <w:r w:rsidRPr="0084277B">
        <w:rPr>
          <w:color w:val="000000" w:themeColor="text1"/>
          <w:bdr w:val="none" w:sz="0" w:space="0" w:color="auto" w:frame="1"/>
        </w:rPr>
        <w:t xml:space="preserve"> </w:t>
      </w:r>
    </w:p>
    <w:p w14:paraId="58EAB037" w14:textId="04CC86FE" w:rsidR="0084277B" w:rsidRPr="0084277B" w:rsidRDefault="0084277B" w:rsidP="0084277B">
      <w:pPr>
        <w:pStyle w:val="xmsonormal"/>
        <w:spacing w:before="0" w:beforeAutospacing="0" w:after="0" w:afterAutospacing="0" w:line="360" w:lineRule="atLeast"/>
        <w:rPr>
          <w:color w:val="000000" w:themeColor="text1"/>
          <w:bdr w:val="none" w:sz="0" w:space="0" w:color="auto" w:frame="1"/>
        </w:rPr>
      </w:pPr>
      <w:r>
        <w:rPr>
          <w:color w:val="000000" w:themeColor="text1"/>
          <w:bdr w:val="none" w:sz="0" w:space="0" w:color="auto" w:frame="1"/>
        </w:rPr>
        <w:t>Pracujte s následujícím zdrojem a dalšími zdroji této oblasti:</w:t>
      </w:r>
    </w:p>
    <w:p w14:paraId="20064E6A" w14:textId="5EB792CB" w:rsidR="00121EE0" w:rsidRDefault="0084277B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84277B">
          <w:rPr>
            <w:rStyle w:val="Hypertextovodkaz"/>
            <w:rFonts w:ascii="Times New Roman" w:hAnsi="Times New Roman" w:cs="Times New Roman"/>
            <w:sz w:val="24"/>
            <w:szCs w:val="24"/>
          </w:rPr>
          <w:t>https://www.olomouc.eu/administrace/repository/gallery/articles/25_/25966/pruzkum-pp-olomouc-2020.cs.pdf</w:t>
        </w:r>
      </w:hyperlink>
    </w:p>
    <w:p w14:paraId="38A34390" w14:textId="77777777" w:rsidR="0084277B" w:rsidRDefault="0084277B" w:rsidP="0084277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Doporučená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A63B75D" w14:textId="77777777" w:rsidR="0084277B" w:rsidRDefault="0084277B" w:rsidP="00842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Úvod</w:t>
      </w:r>
      <w:proofErr w:type="spellEnd"/>
    </w:p>
    <w:p w14:paraId="0E7E52A4" w14:textId="77777777" w:rsidR="0084277B" w:rsidRDefault="0084277B" w:rsidP="00842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Monitoring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nových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trendů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podnikání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MSP v ČR/EU</w:t>
      </w:r>
    </w:p>
    <w:p w14:paraId="1F35079D" w14:textId="77777777" w:rsidR="0084277B" w:rsidRDefault="0084277B" w:rsidP="00842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Nové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trendy v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podnikání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MSP v </w:t>
      </w:r>
      <w:proofErr w:type="spellStart"/>
      <w:r>
        <w:rPr>
          <w:rFonts w:ascii="Times New Roman" w:hAnsi="Times New Roman" w:cs="Times New Roman"/>
          <w:sz w:val="24"/>
          <w:szCs w:val="24"/>
        </w:rPr>
        <w:t>Olomouckém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kraji</w:t>
      </w:r>
      <w:proofErr w:type="spellEnd"/>
    </w:p>
    <w:p w14:paraId="5071E80D" w14:textId="77777777" w:rsidR="0084277B" w:rsidRDefault="0084277B" w:rsidP="00842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Malý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střední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Olomouckého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analýza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trendů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podnikání</w:t>
      </w:r>
      <w:proofErr w:type="spellEnd"/>
    </w:p>
    <w:p w14:paraId="3CE028A5" w14:textId="77777777" w:rsidR="0084277B" w:rsidRPr="0084277B" w:rsidRDefault="0084277B" w:rsidP="00842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Závěr</w:t>
      </w:r>
      <w:proofErr w:type="spellEnd"/>
    </w:p>
    <w:p w14:paraId="5BF93A90" w14:textId="03489FC6" w:rsidR="0084277B" w:rsidRPr="0084277B" w:rsidRDefault="0084277B">
      <w:pPr>
        <w:rPr>
          <w:rFonts w:ascii="Times New Roman" w:hAnsi="Times New Roman" w:cs="Times New Roman"/>
          <w:sz w:val="24"/>
          <w:szCs w:val="24"/>
        </w:rPr>
      </w:pPr>
    </w:p>
    <w:p w14:paraId="290B117D" w14:textId="1E215869" w:rsidR="0084277B" w:rsidRDefault="0084277B">
      <w:pP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84277B">
        <w:rPr>
          <w:rStyle w:val="xcontentpasted0"/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Téma</w:t>
      </w:r>
      <w:proofErr w:type="spellEnd"/>
      <w:r w:rsidRPr="0084277B">
        <w:rPr>
          <w:rStyle w:val="xcontentpasted0"/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2: </w:t>
      </w:r>
      <w:proofErr w:type="spellStart"/>
      <w:r w:rsidRPr="0084277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Vliv</w:t>
      </w:r>
      <w:proofErr w:type="spellEnd"/>
      <w:r w:rsidRPr="0084277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277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podnikatelského</w:t>
      </w:r>
      <w:proofErr w:type="spellEnd"/>
      <w:r w:rsidRPr="0084277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277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prostředí</w:t>
      </w:r>
      <w:proofErr w:type="spellEnd"/>
      <w:r w:rsidRPr="0084277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277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Olomouce</w:t>
      </w:r>
      <w:proofErr w:type="spellEnd"/>
      <w:r w:rsidRPr="0084277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277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na</w:t>
      </w:r>
      <w:proofErr w:type="spellEnd"/>
      <w:r w:rsidRPr="0084277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277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podnikání</w:t>
      </w:r>
      <w:proofErr w:type="spellEnd"/>
      <w:r w:rsidRPr="0084277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MSP</w:t>
      </w:r>
    </w:p>
    <w:p w14:paraId="1F16ED5F" w14:textId="12BD5758" w:rsidR="0084277B" w:rsidRPr="0084277B" w:rsidRDefault="0084277B" w:rsidP="0084277B">
      <w:pPr>
        <w:pStyle w:val="xmsonormal"/>
        <w:spacing w:before="0" w:beforeAutospacing="0" w:after="0" w:afterAutospacing="0" w:line="360" w:lineRule="atLeast"/>
        <w:rPr>
          <w:color w:val="000000" w:themeColor="text1"/>
          <w:bdr w:val="none" w:sz="0" w:space="0" w:color="auto" w:frame="1"/>
        </w:rPr>
      </w:pPr>
      <w:r>
        <w:rPr>
          <w:color w:val="000000" w:themeColor="text1"/>
          <w:bdr w:val="none" w:sz="0" w:space="0" w:color="auto" w:frame="1"/>
        </w:rPr>
        <w:t>Pracujte s následujícím zdrojem a dalšími zdroji této oblasti</w:t>
      </w:r>
      <w:r>
        <w:rPr>
          <w:color w:val="000000" w:themeColor="text1"/>
          <w:bdr w:val="none" w:sz="0" w:space="0" w:color="auto" w:frame="1"/>
        </w:rPr>
        <w:t>:</w:t>
      </w:r>
    </w:p>
    <w:p w14:paraId="5470A28B" w14:textId="6DFC3688" w:rsidR="0084277B" w:rsidRDefault="0084277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41E43">
          <w:rPr>
            <w:rStyle w:val="Hypertextovodkaz"/>
            <w:rFonts w:ascii="Times New Roman" w:hAnsi="Times New Roman" w:cs="Times New Roman"/>
            <w:sz w:val="24"/>
            <w:szCs w:val="24"/>
          </w:rPr>
          <w:t>https://view.officeapps.live.com/op/view.aspx?src=https%3A%2F%2Famsp.cz%2Fwp-content%2Fuploads%2F2020%2F10%2FAnal%25C3%25BDza-Nov%25C3%25A9-trendy-v-byznysu-2020-WEB.docx&amp;wdOrigin=BROWSELINK</w:t>
        </w:r>
      </w:hyperlink>
    </w:p>
    <w:p w14:paraId="66B182B0" w14:textId="71B42BFA" w:rsidR="0084277B" w:rsidRDefault="0084277B">
      <w:pPr>
        <w:rPr>
          <w:rFonts w:ascii="Times New Roman" w:hAnsi="Times New Roman" w:cs="Times New Roman"/>
          <w:sz w:val="24"/>
          <w:szCs w:val="24"/>
        </w:rPr>
      </w:pPr>
    </w:p>
    <w:p w14:paraId="571F8E7F" w14:textId="77777777" w:rsidR="0084277B" w:rsidRDefault="0084277B" w:rsidP="0084277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Doporučená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0AA8E3A" w14:textId="77777777" w:rsidR="0084277B" w:rsidRDefault="0084277B" w:rsidP="00842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Úvod</w:t>
      </w:r>
      <w:proofErr w:type="spellEnd"/>
    </w:p>
    <w:p w14:paraId="5A1F3D15" w14:textId="40F9A47E" w:rsidR="0084277B" w:rsidRDefault="0084277B" w:rsidP="00842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Monitoring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podnikatelského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prostředí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Olomouce</w:t>
      </w:r>
      <w:proofErr w:type="spellEnd"/>
    </w:p>
    <w:p w14:paraId="7B772BC3" w14:textId="55220711" w:rsidR="0084277B" w:rsidRDefault="0084277B" w:rsidP="00842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města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Olomouc</w:t>
      </w:r>
    </w:p>
    <w:p w14:paraId="7C08294A" w14:textId="6A5D8F93" w:rsidR="00024C1F" w:rsidRDefault="0084277B" w:rsidP="00842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Podnikatelské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možnosti</w:t>
      </w:r>
      <w:proofErr w:type="spellEnd"/>
      <w:r w:rsidR="00024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C1F">
        <w:rPr>
          <w:rFonts w:ascii="Times New Roman" w:hAnsi="Times New Roman" w:cs="Times New Roman"/>
          <w:sz w:val="24"/>
          <w:szCs w:val="24"/>
        </w:rPr>
        <w:t>města</w:t>
      </w:r>
      <w:proofErr w:type="spellEnd"/>
      <w:r w:rsidR="00024C1F">
        <w:rPr>
          <w:rFonts w:ascii="Times New Roman" w:hAnsi="Times New Roman" w:cs="Times New Roman"/>
          <w:sz w:val="24"/>
          <w:szCs w:val="24"/>
        </w:rPr>
        <w:t xml:space="preserve"> Olomouc</w:t>
      </w:r>
    </w:p>
    <w:p w14:paraId="3CE61E6F" w14:textId="77777777" w:rsidR="0084277B" w:rsidRPr="0084277B" w:rsidRDefault="0084277B" w:rsidP="00842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Závěr</w:t>
      </w:r>
      <w:proofErr w:type="spellEnd"/>
    </w:p>
    <w:p w14:paraId="280807CA" w14:textId="77777777" w:rsidR="0084277B" w:rsidRDefault="0084277B">
      <w:pPr>
        <w:rPr>
          <w:rFonts w:ascii="Times New Roman" w:hAnsi="Times New Roman" w:cs="Times New Roman"/>
          <w:sz w:val="24"/>
          <w:szCs w:val="24"/>
        </w:rPr>
      </w:pPr>
    </w:p>
    <w:p w14:paraId="6B6D8ED2" w14:textId="2898A5FC" w:rsidR="0084277B" w:rsidRDefault="00024C1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Rozsah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10-12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Úvodu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Závěr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2479B6" w14:textId="6CF0BBB2" w:rsidR="00024C1F" w:rsidRPr="0084277B" w:rsidRDefault="00024C1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Odevzdání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IS </w:t>
      </w:r>
      <w:proofErr w:type="spellStart"/>
      <w:r>
        <w:rPr>
          <w:rFonts w:ascii="Times New Roman" w:hAnsi="Times New Roman" w:cs="Times New Roman"/>
          <w:sz w:val="24"/>
          <w:szCs w:val="24"/>
        </w:rPr>
        <w:t>odevzdávárna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11.12.2022 do 23:59.</w:t>
      </w:r>
    </w:p>
    <w:sectPr w:rsidR="00024C1F" w:rsidRPr="00842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7B"/>
    <w:rsid w:val="00024C1F"/>
    <w:rsid w:val="00121EE0"/>
    <w:rsid w:val="0084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B38C"/>
  <w15:chartTrackingRefBased/>
  <w15:docId w15:val="{B77DC587-5722-4190-9AF2-35E5B66D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84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xcontentpasted0">
    <w:name w:val="x_contentpasted0"/>
    <w:basedOn w:val="Standardnpsmoodstavce"/>
    <w:rsid w:val="0084277B"/>
  </w:style>
  <w:style w:type="character" w:styleId="Hypertextovodkaz">
    <w:name w:val="Hyperlink"/>
    <w:basedOn w:val="Standardnpsmoodstavce"/>
    <w:uiPriority w:val="99"/>
    <w:unhideWhenUsed/>
    <w:rsid w:val="0084277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2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3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officeapps.live.com/op/view.aspx?src=https%3A%2F%2Famsp.cz%2Fwp-content%2Fuploads%2F2020%2F10%2FAnal%25C3%25BDza-Nov%25C3%25A9-trendy-v-byznysu-2020-WEB.docx&amp;wdOrigin=BROWSELINK" TargetMode="External"/><Relationship Id="rId4" Type="http://schemas.openxmlformats.org/officeDocument/2006/relationships/hyperlink" Target="https://www.olomouc.eu/administrace/repository/gallery/articles/25_/25966/pruzkum-pp-olomouc-2020.cs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Pracharova Lenka</dc:creator>
  <cp:keywords/>
  <dc:description/>
  <cp:lastModifiedBy>Pracharova Lenka</cp:lastModifiedBy>
  <cp:revision>1</cp:revision>
  <dcterms:created xsi:type="dcterms:W3CDTF">2022-10-29T15:44:00Z</dcterms:created>
  <dcterms:modified xsi:type="dcterms:W3CDTF">2022-10-29T15:56:00Z</dcterms:modified>
</cp:coreProperties>
</file>