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8196" w14:textId="77777777" w:rsidR="00E12F63" w:rsidRPr="001A26F5" w:rsidRDefault="00E12F63" w:rsidP="00E12F63">
      <w:pPr>
        <w:spacing w:after="0"/>
        <w:jc w:val="both"/>
        <w:rPr>
          <w:rFonts w:ascii="Times New Roman" w:hAnsi="Times New Roman"/>
          <w:sz w:val="24"/>
        </w:rPr>
      </w:pPr>
      <w:r w:rsidRPr="001A26F5">
        <w:rPr>
          <w:rFonts w:ascii="Times New Roman" w:hAnsi="Times New Roman"/>
          <w:sz w:val="24"/>
        </w:rPr>
        <w:t>Otevření účetních knih k 1.1. následujícího roku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10"/>
        <w:gridCol w:w="1520"/>
        <w:gridCol w:w="1007"/>
        <w:gridCol w:w="982"/>
      </w:tblGrid>
      <w:tr w:rsidR="00E12F63" w:rsidRPr="00A92D3F" w14:paraId="7DFC2154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13299E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53048E0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8686EE0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725560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22116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12F63" w:rsidRPr="00A92D3F" w14:paraId="7697FE7A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9799A3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EEDE172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 xml:space="preserve">ID – PS na účtu 431 – VH – zisk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6EECD72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268700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24C7226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3C637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431</w:t>
            </w:r>
          </w:p>
        </w:tc>
      </w:tr>
    </w:tbl>
    <w:p w14:paraId="400A7EA3" w14:textId="77777777" w:rsidR="00E12F63" w:rsidRPr="001A26F5" w:rsidRDefault="00E12F63" w:rsidP="00E12F63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14:paraId="6DA917D7" w14:textId="77777777" w:rsidR="00E12F63" w:rsidRPr="001A26F5" w:rsidRDefault="00E12F63" w:rsidP="00E12F63">
      <w:pPr>
        <w:spacing w:after="0"/>
        <w:jc w:val="both"/>
        <w:rPr>
          <w:rFonts w:ascii="Times New Roman" w:hAnsi="Times New Roman"/>
          <w:sz w:val="24"/>
        </w:rPr>
      </w:pPr>
      <w:r w:rsidRPr="001A26F5">
        <w:rPr>
          <w:rFonts w:ascii="Times New Roman" w:hAnsi="Times New Roman"/>
          <w:sz w:val="24"/>
        </w:rPr>
        <w:t xml:space="preserve">Rozdělení VH na základě rozhodnutí valné hromady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17"/>
        <w:gridCol w:w="1517"/>
        <w:gridCol w:w="1005"/>
        <w:gridCol w:w="980"/>
      </w:tblGrid>
      <w:tr w:rsidR="00E12F63" w:rsidRPr="00A92D3F" w14:paraId="75247397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049123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940B345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A49D0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B5E920B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595E6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12F63" w:rsidRPr="00A92D3F" w14:paraId="3EE7C91A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735C4C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EA88D93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ID – příděl do rezervního fondu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34C228F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68 700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AD69FFE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4972A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421</w:t>
            </w:r>
          </w:p>
        </w:tc>
      </w:tr>
      <w:tr w:rsidR="00E12F63" w:rsidRPr="00A92D3F" w14:paraId="640D6950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1AAFAD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3D279C1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 xml:space="preserve">ID – příděl do ostatních fondů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95CF43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3CF144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092D2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427</w:t>
            </w:r>
          </w:p>
        </w:tc>
      </w:tr>
      <w:tr w:rsidR="00E12F63" w:rsidRPr="00A92D3F" w14:paraId="04FA8C9F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8E18E5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5E0C8A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ID – podíly společníků na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A13F401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80 000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84BD87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7C4EE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364</w:t>
            </w:r>
          </w:p>
        </w:tc>
      </w:tr>
      <w:tr w:rsidR="00E12F63" w:rsidRPr="00A92D3F" w14:paraId="501EE371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F15F0C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8D7FF92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 xml:space="preserve">ID – část zisku použita na zvýšení základního kapitálu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1746508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954D618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90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1A26F5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6A65007" w14:textId="77777777" w:rsidR="00E12F63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558F960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3DA19" w14:textId="77777777" w:rsidR="00E12F63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EB2E599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419</w:t>
            </w:r>
          </w:p>
        </w:tc>
      </w:tr>
      <w:tr w:rsidR="00E12F63" w:rsidRPr="00A92D3F" w14:paraId="63FEBFCB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083D1E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1D8448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ID – zbylá část zisku ponechána jako nerozdělená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E68BCEF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2325038E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10000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06132F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ADF8C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428</w:t>
            </w:r>
          </w:p>
        </w:tc>
      </w:tr>
      <w:tr w:rsidR="00E12F63" w:rsidRPr="00A92D3F" w14:paraId="35224C5A" w14:textId="77777777" w:rsidTr="0021650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10C8F4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FA1C4D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A26F5">
              <w:rPr>
                <w:rFonts w:ascii="Times New Roman" w:hAnsi="Times New Roman"/>
                <w:sz w:val="24"/>
              </w:rPr>
              <w:t>VÚ – výplata podílu na zisku společníkům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31C5969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219F0E21" w14:textId="77777777" w:rsidR="00E12F63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80000</w:t>
            </w:r>
          </w:p>
          <w:p w14:paraId="6DEDD1A4" w14:textId="77777777" w:rsidR="00E12F63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12000</w:t>
            </w:r>
          </w:p>
          <w:p w14:paraId="57906F9F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68000</w:t>
            </w:r>
          </w:p>
          <w:p w14:paraId="5B170818" w14:textId="77777777" w:rsidR="00E12F63" w:rsidRPr="001A26F5" w:rsidRDefault="00E12F63" w:rsidP="0021650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9E58B0" w14:textId="77777777" w:rsidR="00E12F63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EBD14DA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364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5E2E3" w14:textId="77777777" w:rsidR="00E12F63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66DE353" w14:textId="77777777" w:rsidR="00E12F63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60B6BE38" w14:textId="77777777" w:rsidR="00E12F63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342</w:t>
            </w:r>
          </w:p>
          <w:p w14:paraId="5DAC46BB" w14:textId="77777777" w:rsidR="00E12F63" w:rsidRPr="001A26F5" w:rsidRDefault="00E12F63" w:rsidP="0021650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221</w:t>
            </w:r>
          </w:p>
        </w:tc>
      </w:tr>
    </w:tbl>
    <w:p w14:paraId="7FD7D90E" w14:textId="77777777" w:rsidR="00E12F63" w:rsidRPr="009434EB" w:rsidRDefault="00E12F63" w:rsidP="00E12F63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612B0C70" w14:textId="77777777" w:rsidR="00754CB1" w:rsidRDefault="00754CB1"/>
    <w:sectPr w:rsidR="0075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63"/>
    <w:rsid w:val="00754CB1"/>
    <w:rsid w:val="00E1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E5F7"/>
  <w15:chartTrackingRefBased/>
  <w15:docId w15:val="{7B3F9A00-29F0-4542-A80A-7236A890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F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>MVSO.CZ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2022-10-08T13:54:00Z</dcterms:created>
  <dcterms:modified xsi:type="dcterms:W3CDTF">2022-10-08T13:55:00Z</dcterms:modified>
</cp:coreProperties>
</file>