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C54C" w14:textId="772272E1" w:rsidR="004A650E" w:rsidRPr="00BB4A22" w:rsidRDefault="00F34CC6">
      <w:pPr>
        <w:rPr>
          <w:b/>
          <w:bCs/>
          <w:lang w:val="en-US"/>
        </w:rPr>
      </w:pPr>
      <w:r w:rsidRPr="00BB4A22">
        <w:rPr>
          <w:b/>
          <w:bCs/>
          <w:lang w:val="en-US"/>
        </w:rPr>
        <w:t>TASK – BALANCE SHEET</w:t>
      </w:r>
      <w:r w:rsidR="00BB4A22">
        <w:rPr>
          <w:b/>
          <w:bCs/>
          <w:lang w:val="en-US"/>
        </w:rPr>
        <w:t xml:space="preserve"> II</w:t>
      </w:r>
    </w:p>
    <w:p w14:paraId="5A01586C" w14:textId="4572D400" w:rsidR="00F34CC6" w:rsidRDefault="00F34CC6">
      <w:pPr>
        <w:rPr>
          <w:lang w:val="en-US"/>
        </w:rPr>
      </w:pPr>
    </w:p>
    <w:p w14:paraId="6D5E50C4" w14:textId="7373C837" w:rsidR="00BB4A22" w:rsidRDefault="00BB4A22">
      <w:pPr>
        <w:rPr>
          <w:lang w:val="en-US"/>
        </w:rPr>
      </w:pPr>
      <w:r>
        <w:rPr>
          <w:lang w:val="en-US"/>
        </w:rPr>
        <w:t xml:space="preserve">Company Drink fast producing mineral water has 3 shareholders. Each invested in a business 20 000 USD. Last year company net earning which retained in company was 20 000 USD. But company had to accept external source of financing as </w:t>
      </w:r>
      <w:proofErr w:type="gramStart"/>
      <w:r>
        <w:rPr>
          <w:lang w:val="en-US"/>
        </w:rPr>
        <w:t>well  -</w:t>
      </w:r>
      <w:proofErr w:type="gramEnd"/>
      <w:r>
        <w:rPr>
          <w:lang w:val="en-US"/>
        </w:rPr>
        <w:t xml:space="preserve"> bank loan 10 000 USD, accounts payable for received material is 10 000 USD and currently accrued salaries are 5 000 USD. </w:t>
      </w:r>
    </w:p>
    <w:p w14:paraId="3BD4CA29" w14:textId="5A58D088" w:rsidR="00BB4A22" w:rsidRDefault="00BB4A22">
      <w:pPr>
        <w:rPr>
          <w:lang w:val="en-US"/>
        </w:rPr>
      </w:pPr>
      <w:r>
        <w:rPr>
          <w:lang w:val="en-US"/>
        </w:rPr>
        <w:t xml:space="preserve">Company Drink fast has some necessary material in stock: bottles – 1 000 USD, cups 1 000 USD and labels 1000 USD. Company has money in cash 2 000 USD and on bank account 5000 USD. Accounts receivables on the basis of issued </w:t>
      </w:r>
      <w:proofErr w:type="gramStart"/>
      <w:r>
        <w:rPr>
          <w:lang w:val="en-US"/>
        </w:rPr>
        <w:t>invoices  have</w:t>
      </w:r>
      <w:proofErr w:type="gramEnd"/>
      <w:r>
        <w:rPr>
          <w:lang w:val="en-US"/>
        </w:rPr>
        <w:t xml:space="preserve"> value 10 000 USD. In the stock company has finished mineral water ready for </w:t>
      </w:r>
      <w:proofErr w:type="gramStart"/>
      <w:r>
        <w:rPr>
          <w:lang w:val="en-US"/>
        </w:rPr>
        <w:t>sale  –</w:t>
      </w:r>
      <w:proofErr w:type="gramEnd"/>
      <w:r>
        <w:rPr>
          <w:lang w:val="en-US"/>
        </w:rPr>
        <w:t xml:space="preserve"> the value is  5 000 USD. </w:t>
      </w:r>
    </w:p>
    <w:p w14:paraId="79238C08" w14:textId="0A79DA8F" w:rsidR="00BB4A22" w:rsidRDefault="00BB4A22">
      <w:pPr>
        <w:rPr>
          <w:lang w:val="en-US"/>
        </w:rPr>
      </w:pPr>
      <w:r>
        <w:rPr>
          <w:lang w:val="en-US"/>
        </w:rPr>
        <w:t xml:space="preserve">Water is delivered to the customers by 3 cars – each has value 10 000 USD. Machinery – filling machine has currently value 55 000 USD and accumulated depreciation was 5 000 USD. </w:t>
      </w:r>
    </w:p>
    <w:p w14:paraId="41F3E266" w14:textId="77777777" w:rsidR="00F34CC6" w:rsidRPr="00F34CC6" w:rsidRDefault="00F34CC6">
      <w:pPr>
        <w:rPr>
          <w:lang w:val="en-US"/>
        </w:rPr>
      </w:pPr>
    </w:p>
    <w:p w14:paraId="178A49F6" w14:textId="2C332A8B" w:rsidR="00F34CC6" w:rsidRPr="00F34CC6" w:rsidRDefault="00F34CC6">
      <w:pPr>
        <w:rPr>
          <w:lang w:val="en-US"/>
        </w:rPr>
      </w:pPr>
      <w:r w:rsidRPr="00F34CC6">
        <w:rPr>
          <w:lang w:val="en-US"/>
        </w:rPr>
        <w:t>Prepare a basic balance sheet:</w:t>
      </w:r>
    </w:p>
    <w:p w14:paraId="40E880CD" w14:textId="7A4B2B38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fixed assets</w:t>
      </w:r>
    </w:p>
    <w:p w14:paraId="30C5FF34" w14:textId="0A063BB3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current assets</w:t>
      </w:r>
    </w:p>
    <w:p w14:paraId="2C2CF967" w14:textId="04A6781D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owners` equity</w:t>
      </w:r>
    </w:p>
    <w:p w14:paraId="4A5B593F" w14:textId="24616B25" w:rsidR="00F34CC6" w:rsidRP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liabilities</w:t>
      </w:r>
    </w:p>
    <w:p w14:paraId="48581DEB" w14:textId="797B8DCC" w:rsidR="00F34CC6" w:rsidRDefault="00F34CC6" w:rsidP="00F34CC6">
      <w:pPr>
        <w:pStyle w:val="Odstavecseseznamem"/>
        <w:numPr>
          <w:ilvl w:val="0"/>
          <w:numId w:val="2"/>
        </w:numPr>
        <w:rPr>
          <w:lang w:val="en-US"/>
        </w:rPr>
      </w:pPr>
      <w:r w:rsidRPr="00F34CC6">
        <w:rPr>
          <w:lang w:val="en-US"/>
        </w:rPr>
        <w:t>Determine total assets and total liabilities and owners` e</w:t>
      </w:r>
      <w:r>
        <w:rPr>
          <w:lang w:val="en-US"/>
        </w:rPr>
        <w:t>qu</w:t>
      </w:r>
      <w:r w:rsidRPr="00F34CC6">
        <w:rPr>
          <w:lang w:val="en-US"/>
        </w:rPr>
        <w:t>ity</w:t>
      </w:r>
    </w:p>
    <w:p w14:paraId="13FBB643" w14:textId="0C3088F9" w:rsidR="00973017" w:rsidRDefault="00973017" w:rsidP="00973017">
      <w:pPr>
        <w:rPr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3017" w14:paraId="382D5CB3" w14:textId="77777777" w:rsidTr="00973017">
        <w:tc>
          <w:tcPr>
            <w:tcW w:w="2265" w:type="dxa"/>
          </w:tcPr>
          <w:p w14:paraId="708C7933" w14:textId="207BEFA9" w:rsidR="00973017" w:rsidRPr="00BB4A22" w:rsidRDefault="0047500C" w:rsidP="0097301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973017" w:rsidRPr="00BB4A22">
              <w:rPr>
                <w:b/>
                <w:bCs/>
                <w:lang w:val="en-US"/>
              </w:rPr>
              <w:t>ssets</w:t>
            </w:r>
          </w:p>
        </w:tc>
        <w:tc>
          <w:tcPr>
            <w:tcW w:w="2265" w:type="dxa"/>
          </w:tcPr>
          <w:p w14:paraId="58129B74" w14:textId="07450DA1" w:rsidR="00973017" w:rsidRPr="00BB4A22" w:rsidRDefault="00973017" w:rsidP="00973017">
            <w:pPr>
              <w:rPr>
                <w:b/>
                <w:bCs/>
                <w:lang w:val="en-US"/>
              </w:rPr>
            </w:pPr>
            <w:r w:rsidRPr="00BB4A22">
              <w:rPr>
                <w:b/>
                <w:bCs/>
                <w:lang w:val="en-US"/>
              </w:rPr>
              <w:t>In thousand USD</w:t>
            </w:r>
          </w:p>
        </w:tc>
        <w:tc>
          <w:tcPr>
            <w:tcW w:w="2266" w:type="dxa"/>
          </w:tcPr>
          <w:p w14:paraId="5CE289C8" w14:textId="1C2D506D" w:rsidR="00973017" w:rsidRPr="00BB4A22" w:rsidRDefault="00973017" w:rsidP="00973017">
            <w:pPr>
              <w:rPr>
                <w:b/>
                <w:bCs/>
                <w:lang w:val="en-US"/>
              </w:rPr>
            </w:pPr>
            <w:r w:rsidRPr="00BB4A22">
              <w:rPr>
                <w:b/>
                <w:bCs/>
                <w:lang w:val="en-US"/>
              </w:rPr>
              <w:t>L + OE</w:t>
            </w:r>
          </w:p>
        </w:tc>
        <w:tc>
          <w:tcPr>
            <w:tcW w:w="2266" w:type="dxa"/>
          </w:tcPr>
          <w:p w14:paraId="79CC92EC" w14:textId="5A7E793C" w:rsidR="00973017" w:rsidRPr="00BB4A22" w:rsidRDefault="00973017" w:rsidP="00973017">
            <w:pPr>
              <w:rPr>
                <w:b/>
                <w:bCs/>
                <w:lang w:val="en-US"/>
              </w:rPr>
            </w:pPr>
            <w:r w:rsidRPr="00BB4A22">
              <w:rPr>
                <w:b/>
                <w:bCs/>
                <w:lang w:val="en-US"/>
              </w:rPr>
              <w:t>In thousand USD</w:t>
            </w:r>
          </w:p>
        </w:tc>
      </w:tr>
      <w:tr w:rsidR="00973017" w14:paraId="678F1198" w14:textId="77777777" w:rsidTr="00973017">
        <w:tc>
          <w:tcPr>
            <w:tcW w:w="2265" w:type="dxa"/>
          </w:tcPr>
          <w:p w14:paraId="3F4A0755" w14:textId="2BD3017F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5" w:type="dxa"/>
          </w:tcPr>
          <w:p w14:paraId="16082C96" w14:textId="6B8DE623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52A32EC3" w14:textId="74CBE211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5945D87D" w14:textId="7179305D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</w:tr>
      <w:tr w:rsidR="00973017" w14:paraId="6177CBB8" w14:textId="77777777" w:rsidTr="00973017">
        <w:tc>
          <w:tcPr>
            <w:tcW w:w="2265" w:type="dxa"/>
          </w:tcPr>
          <w:p w14:paraId="76A2DA6B" w14:textId="24D226D3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60A231C8" w14:textId="69CE6A01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495CA9AF" w14:textId="59C7E314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02E68B39" w14:textId="7465E72E" w:rsidR="00973017" w:rsidRDefault="00973017" w:rsidP="00973017">
            <w:pPr>
              <w:rPr>
                <w:lang w:val="en-US"/>
              </w:rPr>
            </w:pPr>
          </w:p>
        </w:tc>
      </w:tr>
      <w:tr w:rsidR="00973017" w14:paraId="5F197F9D" w14:textId="77777777" w:rsidTr="00973017">
        <w:tc>
          <w:tcPr>
            <w:tcW w:w="2265" w:type="dxa"/>
          </w:tcPr>
          <w:p w14:paraId="4BCF2CA9" w14:textId="0D9CDE09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65F11F91" w14:textId="7CA3E2F9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E54E526" w14:textId="0911ECEC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49E7DD16" w14:textId="2AE027DC" w:rsidR="00973017" w:rsidRDefault="00973017" w:rsidP="00973017">
            <w:pPr>
              <w:rPr>
                <w:lang w:val="en-US"/>
              </w:rPr>
            </w:pPr>
          </w:p>
        </w:tc>
      </w:tr>
      <w:tr w:rsidR="00973017" w14:paraId="46D2F121" w14:textId="77777777" w:rsidTr="00973017">
        <w:tc>
          <w:tcPr>
            <w:tcW w:w="2265" w:type="dxa"/>
          </w:tcPr>
          <w:p w14:paraId="70419614" w14:textId="48A8898F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5" w:type="dxa"/>
          </w:tcPr>
          <w:p w14:paraId="1F277A9F" w14:textId="13AEABA4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4897FB41" w14:textId="70490E90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098ED01F" w14:textId="5AC9D89E" w:rsidR="00973017" w:rsidRPr="00BB4A22" w:rsidRDefault="00973017" w:rsidP="00973017">
            <w:pPr>
              <w:rPr>
                <w:b/>
                <w:bCs/>
                <w:lang w:val="en-US"/>
              </w:rPr>
            </w:pPr>
          </w:p>
        </w:tc>
      </w:tr>
      <w:tr w:rsidR="00973017" w14:paraId="2BBB7D80" w14:textId="77777777" w:rsidTr="00973017">
        <w:tc>
          <w:tcPr>
            <w:tcW w:w="2265" w:type="dxa"/>
          </w:tcPr>
          <w:p w14:paraId="25795DD9" w14:textId="47983DF8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3C122606" w14:textId="42D04D45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1F498601" w14:textId="1322CF3C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2A69553" w14:textId="59C4A868" w:rsidR="00973017" w:rsidRDefault="00973017" w:rsidP="00973017">
            <w:pPr>
              <w:rPr>
                <w:lang w:val="en-US"/>
              </w:rPr>
            </w:pPr>
          </w:p>
        </w:tc>
      </w:tr>
      <w:tr w:rsidR="00973017" w14:paraId="0DBF180C" w14:textId="77777777" w:rsidTr="00973017">
        <w:tc>
          <w:tcPr>
            <w:tcW w:w="2265" w:type="dxa"/>
          </w:tcPr>
          <w:p w14:paraId="52CA6400" w14:textId="44107D00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396B3F4C" w14:textId="7C8F78CF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26824A5" w14:textId="14766500" w:rsidR="00973017" w:rsidRDefault="00973017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5052A635" w14:textId="687D84E1" w:rsidR="00973017" w:rsidRDefault="00973017" w:rsidP="00973017">
            <w:pPr>
              <w:rPr>
                <w:lang w:val="en-US"/>
              </w:rPr>
            </w:pPr>
          </w:p>
        </w:tc>
      </w:tr>
      <w:tr w:rsidR="00BB4A22" w14:paraId="26E2F614" w14:textId="77777777" w:rsidTr="00973017">
        <w:tc>
          <w:tcPr>
            <w:tcW w:w="2265" w:type="dxa"/>
          </w:tcPr>
          <w:p w14:paraId="587EE68E" w14:textId="31F1BAB1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175FC90E" w14:textId="212C27F1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50B0CE0A" w14:textId="6285401E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9DD3910" w14:textId="1AF8125D" w:rsidR="00BB4A22" w:rsidRDefault="00BB4A22" w:rsidP="00973017">
            <w:pPr>
              <w:rPr>
                <w:lang w:val="en-US"/>
              </w:rPr>
            </w:pPr>
          </w:p>
        </w:tc>
      </w:tr>
      <w:tr w:rsidR="00BB4A22" w14:paraId="44F01F40" w14:textId="77777777" w:rsidTr="00973017">
        <w:tc>
          <w:tcPr>
            <w:tcW w:w="2265" w:type="dxa"/>
          </w:tcPr>
          <w:p w14:paraId="193C0ED6" w14:textId="2193F451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3011DF7D" w14:textId="1F6B3A1F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38B79DA5" w14:textId="77777777" w:rsidR="00BB4A22" w:rsidRDefault="00BB4A22" w:rsidP="00973017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7727979B" w14:textId="77777777" w:rsidR="00BB4A22" w:rsidRDefault="00BB4A22" w:rsidP="00973017">
            <w:pPr>
              <w:rPr>
                <w:lang w:val="en-US"/>
              </w:rPr>
            </w:pPr>
          </w:p>
        </w:tc>
      </w:tr>
      <w:tr w:rsidR="00BB4A22" w14:paraId="398F6F41" w14:textId="77777777" w:rsidTr="00973017">
        <w:tc>
          <w:tcPr>
            <w:tcW w:w="2265" w:type="dxa"/>
          </w:tcPr>
          <w:p w14:paraId="5CF63273" w14:textId="13DCC6FE" w:rsidR="00BB4A22" w:rsidRPr="00BB4A22" w:rsidRDefault="00BB4A22" w:rsidP="00973017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6BFA5964" w14:textId="0B323015" w:rsidR="00BB4A22" w:rsidRPr="00BB4A22" w:rsidRDefault="00BB4A22" w:rsidP="00BB4A22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7E443594" w14:textId="67016BE9" w:rsidR="00BB4A22" w:rsidRPr="00BB4A22" w:rsidRDefault="00BB4A22" w:rsidP="00973017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19C87078" w14:textId="50DA6FD7" w:rsidR="00BB4A22" w:rsidRPr="00BB4A22" w:rsidRDefault="00BB4A22" w:rsidP="00973017">
            <w:pPr>
              <w:rPr>
                <w:b/>
                <w:bCs/>
                <w:lang w:val="en-US"/>
              </w:rPr>
            </w:pPr>
          </w:p>
        </w:tc>
      </w:tr>
      <w:tr w:rsidR="00BB4A22" w14:paraId="7696F653" w14:textId="77777777" w:rsidTr="00973017">
        <w:tc>
          <w:tcPr>
            <w:tcW w:w="2265" w:type="dxa"/>
          </w:tcPr>
          <w:p w14:paraId="351E5015" w14:textId="4CAC94FF" w:rsidR="00BB4A22" w:rsidRPr="00BB4A22" w:rsidRDefault="00BB4A22" w:rsidP="00BB4A22">
            <w:pPr>
              <w:rPr>
                <w:b/>
                <w:bCs/>
                <w:lang w:val="en-US"/>
              </w:rPr>
            </w:pPr>
          </w:p>
        </w:tc>
        <w:tc>
          <w:tcPr>
            <w:tcW w:w="2265" w:type="dxa"/>
          </w:tcPr>
          <w:p w14:paraId="66F31469" w14:textId="2905E4A9" w:rsidR="00BB4A22" w:rsidRPr="0047500C" w:rsidRDefault="00BB4A22" w:rsidP="0047500C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1662F7BC" w14:textId="4310113D" w:rsidR="00BB4A22" w:rsidRPr="00BB4A22" w:rsidRDefault="00BB4A22" w:rsidP="00BB4A22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6DC696E0" w14:textId="124A2F95" w:rsidR="00BB4A22" w:rsidRDefault="00BB4A22" w:rsidP="00BB4A22">
            <w:pPr>
              <w:rPr>
                <w:b/>
                <w:bCs/>
                <w:lang w:val="en-US"/>
              </w:rPr>
            </w:pPr>
          </w:p>
        </w:tc>
      </w:tr>
      <w:tr w:rsidR="00BB4A22" w14:paraId="3A125233" w14:textId="77777777" w:rsidTr="00973017">
        <w:tc>
          <w:tcPr>
            <w:tcW w:w="2265" w:type="dxa"/>
          </w:tcPr>
          <w:p w14:paraId="551DFDF1" w14:textId="4F354013" w:rsidR="00BB4A22" w:rsidRPr="00BB4A22" w:rsidRDefault="00BB4A22" w:rsidP="00BB4A22">
            <w:pPr>
              <w:rPr>
                <w:b/>
                <w:bCs/>
                <w:lang w:val="en-US"/>
              </w:rPr>
            </w:pPr>
            <w:r w:rsidRPr="00BB4A22">
              <w:rPr>
                <w:b/>
                <w:bCs/>
                <w:lang w:val="en-US"/>
              </w:rPr>
              <w:t>Total assets</w:t>
            </w:r>
          </w:p>
        </w:tc>
        <w:tc>
          <w:tcPr>
            <w:tcW w:w="2265" w:type="dxa"/>
          </w:tcPr>
          <w:p w14:paraId="7AA3EDF3" w14:textId="51A45962" w:rsidR="00BB4A22" w:rsidRDefault="00BB4A22" w:rsidP="00BB4A22">
            <w:pPr>
              <w:rPr>
                <w:b/>
                <w:bCs/>
                <w:lang w:val="en-US"/>
              </w:rPr>
            </w:pPr>
          </w:p>
        </w:tc>
        <w:tc>
          <w:tcPr>
            <w:tcW w:w="2266" w:type="dxa"/>
          </w:tcPr>
          <w:p w14:paraId="7DEC7697" w14:textId="08B68DE7" w:rsidR="00BB4A22" w:rsidRPr="00BB4A22" w:rsidRDefault="00BB4A22" w:rsidP="00BB4A22">
            <w:pPr>
              <w:rPr>
                <w:b/>
                <w:bCs/>
                <w:lang w:val="en-US"/>
              </w:rPr>
            </w:pPr>
            <w:r w:rsidRPr="00BB4A22">
              <w:rPr>
                <w:b/>
                <w:bCs/>
                <w:lang w:val="en-US"/>
              </w:rPr>
              <w:t>Total L + OE</w:t>
            </w:r>
          </w:p>
        </w:tc>
        <w:tc>
          <w:tcPr>
            <w:tcW w:w="2266" w:type="dxa"/>
          </w:tcPr>
          <w:p w14:paraId="738E6DAC" w14:textId="7922B9A4" w:rsidR="00BB4A22" w:rsidRDefault="00BB4A22" w:rsidP="00BB4A22">
            <w:pPr>
              <w:rPr>
                <w:b/>
                <w:bCs/>
                <w:lang w:val="en-US"/>
              </w:rPr>
            </w:pPr>
          </w:p>
        </w:tc>
      </w:tr>
    </w:tbl>
    <w:p w14:paraId="3D0377FF" w14:textId="77777777" w:rsidR="00973017" w:rsidRPr="00973017" w:rsidRDefault="00973017" w:rsidP="00973017">
      <w:pPr>
        <w:rPr>
          <w:lang w:val="en-US"/>
        </w:rPr>
      </w:pPr>
    </w:p>
    <w:p w14:paraId="3E3667F5" w14:textId="52BF1ABF" w:rsidR="00F34CC6" w:rsidRDefault="00F34CC6" w:rsidP="00F34CC6">
      <w:pPr>
        <w:rPr>
          <w:lang w:val="en-US"/>
        </w:rPr>
      </w:pPr>
    </w:p>
    <w:p w14:paraId="087203A8" w14:textId="77777777" w:rsidR="00F34CC6" w:rsidRPr="00F34CC6" w:rsidRDefault="00F34CC6" w:rsidP="00F34CC6">
      <w:pPr>
        <w:rPr>
          <w:lang w:val="en-US"/>
        </w:rPr>
      </w:pPr>
    </w:p>
    <w:sectPr w:rsidR="00F34CC6" w:rsidRPr="00F3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56DE"/>
    <w:multiLevelType w:val="hybridMultilevel"/>
    <w:tmpl w:val="652A9CBC"/>
    <w:lvl w:ilvl="0" w:tplc="EE3048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1C64"/>
    <w:multiLevelType w:val="hybridMultilevel"/>
    <w:tmpl w:val="8158A4DE"/>
    <w:lvl w:ilvl="0" w:tplc="2132CE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1FEB"/>
    <w:multiLevelType w:val="hybridMultilevel"/>
    <w:tmpl w:val="714E1754"/>
    <w:lvl w:ilvl="0" w:tplc="EE3048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21311"/>
    <w:multiLevelType w:val="hybridMultilevel"/>
    <w:tmpl w:val="4DAE8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260D8"/>
    <w:multiLevelType w:val="hybridMultilevel"/>
    <w:tmpl w:val="8F9A8788"/>
    <w:lvl w:ilvl="0" w:tplc="EE3048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C6"/>
    <w:rsid w:val="0047500C"/>
    <w:rsid w:val="004A650E"/>
    <w:rsid w:val="00973017"/>
    <w:rsid w:val="00BB4A22"/>
    <w:rsid w:val="00F3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37DC6"/>
  <w15:chartTrackingRefBased/>
  <w15:docId w15:val="{2C7F316E-DF5C-C246-A669-E47A179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CC6"/>
    <w:pPr>
      <w:ind w:left="720"/>
      <w:contextualSpacing/>
    </w:pPr>
  </w:style>
  <w:style w:type="table" w:styleId="Mkatabulky">
    <w:name w:val="Table Grid"/>
    <w:basedOn w:val="Normlntabulka"/>
    <w:uiPriority w:val="39"/>
    <w:rsid w:val="0097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2021-12-01T11:25:00Z</dcterms:created>
  <dcterms:modified xsi:type="dcterms:W3CDTF">2021-12-01T11:25:00Z</dcterms:modified>
</cp:coreProperties>
</file>