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1A50" w14:textId="7141E67C" w:rsidR="00F5719D" w:rsidRPr="004F7CF0" w:rsidRDefault="00146CCD" w:rsidP="00173233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4F7CF0">
        <w:rPr>
          <w:rFonts w:ascii="Verdana" w:hAnsi="Verdana"/>
          <w:b/>
          <w:bCs/>
          <w:color w:val="C00000"/>
          <w:sz w:val="48"/>
          <w:szCs w:val="48"/>
        </w:rPr>
        <w:t>PRACOVNÍ LIST</w:t>
      </w:r>
      <w:r w:rsidR="00173233" w:rsidRPr="004F7CF0">
        <w:rPr>
          <w:rFonts w:ascii="Verdana" w:hAnsi="Verdana"/>
          <w:b/>
          <w:bCs/>
          <w:color w:val="C00000"/>
          <w:sz w:val="48"/>
          <w:szCs w:val="48"/>
        </w:rPr>
        <w:t xml:space="preserve"> č. </w:t>
      </w:r>
      <w:r w:rsidR="00885CB3">
        <w:rPr>
          <w:rFonts w:ascii="Verdana" w:hAnsi="Verdana"/>
          <w:b/>
          <w:bCs/>
          <w:color w:val="C00000"/>
          <w:sz w:val="48"/>
          <w:szCs w:val="48"/>
        </w:rPr>
        <w:t>3</w:t>
      </w:r>
    </w:p>
    <w:p w14:paraId="6974D7D6" w14:textId="60C5DDA3" w:rsidR="00B535A6" w:rsidRPr="00B535A6" w:rsidRDefault="00BC7768" w:rsidP="00B535A6">
      <w:pPr>
        <w:jc w:val="both"/>
        <w:rPr>
          <w:rFonts w:ascii="Verdana" w:hAnsi="Verdana"/>
          <w:sz w:val="24"/>
          <w:szCs w:val="24"/>
        </w:rPr>
      </w:pPr>
      <w:r w:rsidRPr="00277D6B">
        <w:rPr>
          <w:rFonts w:ascii="Verdana" w:hAnsi="Verdana"/>
          <w:sz w:val="24"/>
          <w:szCs w:val="24"/>
        </w:rPr>
        <w:t xml:space="preserve">Obsahem pracovního listu je </w:t>
      </w:r>
      <w:r w:rsidR="00487FE4">
        <w:rPr>
          <w:rFonts w:ascii="Verdana" w:hAnsi="Verdana"/>
          <w:sz w:val="24"/>
          <w:szCs w:val="24"/>
        </w:rPr>
        <w:t xml:space="preserve">seznámení </w:t>
      </w:r>
      <w:r w:rsidR="000F634B">
        <w:rPr>
          <w:rFonts w:ascii="Verdana" w:hAnsi="Verdana"/>
          <w:sz w:val="24"/>
          <w:szCs w:val="24"/>
        </w:rPr>
        <w:t xml:space="preserve">se s podklady a se zadáním případové stude včetně analýzy faktorů vnějšího a vnitřního prostředí ovlivňující činnost </w:t>
      </w:r>
      <w:r w:rsidR="00457D16">
        <w:rPr>
          <w:rFonts w:ascii="Verdana" w:hAnsi="Verdana"/>
          <w:sz w:val="24"/>
          <w:szCs w:val="24"/>
        </w:rPr>
        <w:t>Výstaviště Flora Olomouc, a.s.</w:t>
      </w:r>
      <w:r w:rsidR="00B535A6">
        <w:rPr>
          <w:rFonts w:ascii="Verdana" w:hAnsi="Verdana"/>
          <w:sz w:val="24"/>
          <w:szCs w:val="24"/>
        </w:rPr>
        <w:t xml:space="preserve"> Dopracování pracovního listu č. 2.</w:t>
      </w:r>
    </w:p>
    <w:p w14:paraId="3C97AC1A" w14:textId="77777777" w:rsidR="00F23CB7" w:rsidRPr="00277D6B" w:rsidRDefault="00F23CB7" w:rsidP="00146CCD">
      <w:pPr>
        <w:jc w:val="both"/>
        <w:rPr>
          <w:rFonts w:ascii="Verdana" w:hAnsi="Verdana"/>
          <w:sz w:val="24"/>
          <w:szCs w:val="24"/>
        </w:rPr>
      </w:pPr>
    </w:p>
    <w:p w14:paraId="16615E59" w14:textId="7EC0DE51" w:rsidR="00F23CB7" w:rsidRPr="00F23CB7" w:rsidRDefault="00F23CB7" w:rsidP="00F23CB7">
      <w:pPr>
        <w:rPr>
          <w:rFonts w:ascii="Verdana" w:hAnsi="Verdana"/>
          <w:b/>
          <w:bCs/>
          <w:color w:val="595959" w:themeColor="text1" w:themeTint="A6"/>
          <w:sz w:val="28"/>
          <w:szCs w:val="28"/>
        </w:rPr>
      </w:pPr>
      <w:r w:rsidRPr="00F23CB7">
        <w:rPr>
          <w:rFonts w:ascii="Verdana" w:hAnsi="Verdana"/>
          <w:b/>
          <w:bCs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EE6A61" wp14:editId="0CC18774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464820" cy="441960"/>
            <wp:effectExtent l="0" t="0" r="0" b="0"/>
            <wp:wrapTight wrapText="bothSides">
              <wp:wrapPolygon edited="0">
                <wp:start x="0" y="0"/>
                <wp:lineTo x="0" y="20483"/>
                <wp:lineTo x="20361" y="20483"/>
                <wp:lineTo x="2036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16BD">
        <w:rPr>
          <w:rFonts w:ascii="Verdana" w:hAnsi="Verdana"/>
          <w:b/>
          <w:bCs/>
          <w:color w:val="595959" w:themeColor="text1" w:themeTint="A6"/>
          <w:sz w:val="28"/>
          <w:szCs w:val="28"/>
        </w:rPr>
        <w:t>Vstup do řešení seminární práce</w:t>
      </w:r>
    </w:p>
    <w:p w14:paraId="331B04C5" w14:textId="77777777" w:rsidR="00F23CB7" w:rsidRDefault="00F23CB7" w:rsidP="00146CCD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0B968049" w14:textId="77777777" w:rsidR="00BD7EBD" w:rsidRPr="00D752DD" w:rsidRDefault="00BD7EBD" w:rsidP="00BD7EBD">
      <w:pPr>
        <w:rPr>
          <w:b/>
          <w:snapToGrid w:val="0"/>
          <w:color w:val="C00000"/>
          <w:sz w:val="28"/>
          <w:szCs w:val="28"/>
          <w:lang w:val="x-none" w:eastAsia="x-none"/>
        </w:rPr>
      </w:pPr>
      <w:r w:rsidRPr="00D752DD">
        <w:rPr>
          <w:b/>
          <w:snapToGrid w:val="0"/>
          <w:color w:val="C00000"/>
          <w:sz w:val="28"/>
          <w:szCs w:val="28"/>
          <w:lang w:val="x-none" w:eastAsia="x-none"/>
        </w:rPr>
        <w:t xml:space="preserve">Zadání případové studie </w:t>
      </w:r>
    </w:p>
    <w:p w14:paraId="08B09F56" w14:textId="77777777" w:rsidR="0092400E" w:rsidRPr="0092400E" w:rsidRDefault="00B535A6" w:rsidP="0092400E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B535A6">
        <w:rPr>
          <w:rFonts w:ascii="Verdana" w:hAnsi="Verdana"/>
          <w:sz w:val="24"/>
          <w:szCs w:val="24"/>
        </w:rPr>
        <w:t>Pro zadání tématu případové studie byl</w:t>
      </w:r>
      <w:r w:rsidR="0092400E">
        <w:rPr>
          <w:rFonts w:ascii="Verdana" w:hAnsi="Verdana"/>
          <w:sz w:val="24"/>
          <w:szCs w:val="24"/>
        </w:rPr>
        <w:t>o</w:t>
      </w:r>
      <w:r w:rsidRPr="00B535A6">
        <w:rPr>
          <w:rFonts w:ascii="Verdana" w:hAnsi="Verdana"/>
          <w:sz w:val="24"/>
          <w:szCs w:val="24"/>
        </w:rPr>
        <w:t xml:space="preserve"> osloven</w:t>
      </w:r>
      <w:r w:rsidR="0092400E">
        <w:rPr>
          <w:rFonts w:ascii="Verdana" w:hAnsi="Verdana"/>
          <w:sz w:val="24"/>
          <w:szCs w:val="24"/>
        </w:rPr>
        <w:t xml:space="preserve">o Výstaviště Flora Olomouc, a.s., které </w:t>
      </w:r>
      <w:r w:rsidR="0092400E" w:rsidRPr="0092400E">
        <w:rPr>
          <w:rFonts w:ascii="Verdana" w:hAnsi="Verdana"/>
          <w:sz w:val="24"/>
          <w:szCs w:val="24"/>
        </w:rPr>
        <w:t>má více než šedesátiletou tradici, jeho aktivity jsou neodmyslitelně spjaté s</w:t>
      </w:r>
      <w:r w:rsidR="0092400E">
        <w:rPr>
          <w:rFonts w:ascii="Verdana" w:hAnsi="Verdana"/>
          <w:sz w:val="24"/>
          <w:szCs w:val="24"/>
        </w:rPr>
        <w:t> </w:t>
      </w:r>
      <w:r w:rsidR="0092400E" w:rsidRPr="0092400E">
        <w:rPr>
          <w:rFonts w:ascii="Verdana" w:hAnsi="Verdana"/>
          <w:sz w:val="24"/>
          <w:szCs w:val="24"/>
        </w:rPr>
        <w:t>Olomoucí</w:t>
      </w:r>
      <w:r w:rsidR="0092400E">
        <w:rPr>
          <w:rFonts w:ascii="Verdana" w:hAnsi="Verdana"/>
          <w:sz w:val="24"/>
          <w:szCs w:val="24"/>
        </w:rPr>
        <w:t xml:space="preserve">. U veřejnosti je </w:t>
      </w:r>
      <w:r w:rsidR="0092400E" w:rsidRPr="0092400E">
        <w:rPr>
          <w:rFonts w:ascii="Verdana" w:hAnsi="Verdana"/>
          <w:sz w:val="24"/>
          <w:szCs w:val="24"/>
        </w:rPr>
        <w:t xml:space="preserve">nejznámější svou výstavnickou činností. </w:t>
      </w:r>
      <w:r w:rsidR="0092400E">
        <w:rPr>
          <w:rFonts w:ascii="Verdana" w:hAnsi="Verdana"/>
          <w:sz w:val="24"/>
          <w:szCs w:val="24"/>
        </w:rPr>
        <w:t xml:space="preserve">Z diskuse s ředitelkou výstaviště vyplynulo téma pro řešení v semestrální práci. </w:t>
      </w:r>
      <w:r w:rsidR="0092400E" w:rsidRPr="00B535A6">
        <w:rPr>
          <w:rFonts w:ascii="Verdana" w:hAnsi="Verdana"/>
          <w:sz w:val="24"/>
          <w:szCs w:val="24"/>
        </w:rPr>
        <w:t xml:space="preserve">Požaduje zpracovat </w:t>
      </w:r>
      <w:r w:rsidR="0092400E" w:rsidRPr="0092400E">
        <w:rPr>
          <w:rFonts w:ascii="Verdana" w:hAnsi="Verdana"/>
          <w:sz w:val="24"/>
          <w:szCs w:val="24"/>
        </w:rPr>
        <w:t>variantní návrhy opatření na zvýšení počtu zákazníků zejména rodin s dětmi pro akci Vyznání růžím v oblasti realizace akce nebo propagace a marketingu akce nebo doprovodného programu. Následně zpracovat ekonomickou proveditelnost vybraného návrhu.</w:t>
      </w:r>
    </w:p>
    <w:p w14:paraId="4D2CE986" w14:textId="77777777" w:rsidR="00457D16" w:rsidRDefault="00457D16" w:rsidP="00BD7EBD">
      <w:pPr>
        <w:rPr>
          <w:rFonts w:ascii="Verdana" w:hAnsi="Verdana"/>
          <w:sz w:val="24"/>
          <w:szCs w:val="24"/>
        </w:rPr>
      </w:pPr>
    </w:p>
    <w:p w14:paraId="47A6E495" w14:textId="142AE8AD" w:rsidR="00BD7EBD" w:rsidRDefault="00BD7EBD" w:rsidP="00BD7EBD">
      <w:pPr>
        <w:rPr>
          <w:b/>
          <w:sz w:val="28"/>
          <w:szCs w:val="28"/>
        </w:rPr>
      </w:pPr>
      <w:r w:rsidRPr="00A02141">
        <w:rPr>
          <w:b/>
          <w:sz w:val="28"/>
          <w:szCs w:val="28"/>
        </w:rPr>
        <w:t>Téma 1</w:t>
      </w:r>
    </w:p>
    <w:p w14:paraId="70752D97" w14:textId="3AEA3719" w:rsidR="00A92A2E" w:rsidRDefault="00C902DD" w:rsidP="00146CCD">
      <w:pPr>
        <w:jc w:val="both"/>
        <w:rPr>
          <w:rFonts w:ascii="Verdana" w:hAnsi="Verdana"/>
          <w:color w:val="C00000"/>
          <w:sz w:val="24"/>
          <w:szCs w:val="24"/>
        </w:rPr>
      </w:pPr>
      <w:r w:rsidRPr="00C902DD">
        <w:rPr>
          <w:rFonts w:ascii="Verdana" w:hAnsi="Verdana"/>
          <w:color w:val="C00000"/>
          <w:sz w:val="24"/>
          <w:szCs w:val="24"/>
        </w:rPr>
        <w:t>Návrh na zvýšení návštěvníků zejména rodin s dětmi pro akci Vyznání růžím</w:t>
      </w:r>
    </w:p>
    <w:p w14:paraId="3A9E7386" w14:textId="77777777" w:rsidR="00C902DD" w:rsidRDefault="00C902DD" w:rsidP="00146CCD">
      <w:pPr>
        <w:jc w:val="both"/>
        <w:rPr>
          <w:rFonts w:ascii="Verdana" w:hAnsi="Verdana"/>
          <w:color w:val="595959" w:themeColor="text1" w:themeTint="A6"/>
          <w:sz w:val="24"/>
          <w:szCs w:val="24"/>
        </w:rPr>
      </w:pPr>
    </w:p>
    <w:p w14:paraId="7495A483" w14:textId="77777777" w:rsidR="00457D16" w:rsidRPr="00A92A2E" w:rsidRDefault="00457D16" w:rsidP="00146CCD">
      <w:pPr>
        <w:jc w:val="both"/>
        <w:rPr>
          <w:rFonts w:ascii="Verdana" w:hAnsi="Verdana"/>
          <w:color w:val="595959" w:themeColor="text1" w:themeTint="A6"/>
          <w:sz w:val="24"/>
          <w:szCs w:val="24"/>
        </w:rPr>
      </w:pPr>
    </w:p>
    <w:p w14:paraId="2AAEDED3" w14:textId="11A71F78" w:rsidR="00457D16" w:rsidRPr="00F23CB7" w:rsidRDefault="008777DA" w:rsidP="00184DEC">
      <w:pPr>
        <w:rPr>
          <w:rFonts w:ascii="Verdana" w:hAnsi="Verdana"/>
          <w:b/>
          <w:bCs/>
          <w:color w:val="595959" w:themeColor="text1" w:themeTint="A6"/>
          <w:sz w:val="28"/>
          <w:szCs w:val="28"/>
        </w:rPr>
      </w:pPr>
      <w:r w:rsidRPr="00F23CB7">
        <w:rPr>
          <w:rFonts w:ascii="Verdana" w:hAnsi="Verdana"/>
          <w:b/>
          <w:bCs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2A47FF1" wp14:editId="08B8D145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485140" cy="457200"/>
            <wp:effectExtent l="0" t="0" r="0" b="0"/>
            <wp:wrapTight wrapText="bothSides">
              <wp:wrapPolygon edited="0">
                <wp:start x="0" y="0"/>
                <wp:lineTo x="0" y="20700"/>
                <wp:lineTo x="20356" y="20700"/>
                <wp:lineTo x="20356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CF0" w:rsidRPr="00F23CB7">
        <w:rPr>
          <w:rFonts w:ascii="Verdana" w:hAnsi="Verdana"/>
          <w:b/>
          <w:bCs/>
          <w:color w:val="595959" w:themeColor="text1" w:themeTint="A6"/>
          <w:sz w:val="28"/>
          <w:szCs w:val="28"/>
        </w:rPr>
        <w:t>ÚKOLY</w:t>
      </w:r>
      <w:r w:rsidR="001916FD">
        <w:rPr>
          <w:rFonts w:ascii="Verdana" w:hAnsi="Verdana"/>
          <w:b/>
          <w:bCs/>
          <w:color w:val="595959" w:themeColor="text1" w:themeTint="A6"/>
          <w:sz w:val="28"/>
          <w:szCs w:val="28"/>
        </w:rPr>
        <w:t xml:space="preserve"> (práce v týmu)</w:t>
      </w:r>
    </w:p>
    <w:p w14:paraId="570A3818" w14:textId="77777777" w:rsidR="007B01F9" w:rsidRDefault="007B01F9" w:rsidP="00173233">
      <w:pPr>
        <w:jc w:val="both"/>
        <w:rPr>
          <w:sz w:val="24"/>
          <w:szCs w:val="24"/>
        </w:rPr>
      </w:pPr>
    </w:p>
    <w:p w14:paraId="56AC9A50" w14:textId="1C5BCCB0" w:rsidR="00B27F9B" w:rsidRPr="00457D16" w:rsidRDefault="007B01F9" w:rsidP="0017323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EF3E00">
        <w:rPr>
          <w:rFonts w:ascii="Verdana" w:hAnsi="Verdana"/>
          <w:b/>
          <w:bCs/>
          <w:color w:val="C00000"/>
          <w:sz w:val="24"/>
          <w:szCs w:val="24"/>
        </w:rPr>
        <w:t>Úkol 1:</w:t>
      </w:r>
      <w:r w:rsidR="00B535A6" w:rsidRPr="00EF3E00">
        <w:rPr>
          <w:rFonts w:ascii="Verdana" w:hAnsi="Verdana"/>
          <w:color w:val="C00000"/>
          <w:sz w:val="24"/>
          <w:szCs w:val="24"/>
        </w:rPr>
        <w:t xml:space="preserve"> </w:t>
      </w:r>
      <w:r w:rsidR="00BD7EBD" w:rsidRPr="00A91806">
        <w:rPr>
          <w:rFonts w:ascii="Verdana" w:hAnsi="Verdana"/>
          <w:color w:val="000000" w:themeColor="text1"/>
          <w:sz w:val="24"/>
          <w:szCs w:val="24"/>
        </w:rPr>
        <w:t>Základní informace</w:t>
      </w:r>
      <w:r w:rsidR="00B27F9B">
        <w:rPr>
          <w:rFonts w:ascii="Verdana" w:hAnsi="Verdana"/>
          <w:color w:val="000000" w:themeColor="text1"/>
          <w:sz w:val="24"/>
          <w:szCs w:val="24"/>
        </w:rPr>
        <w:t xml:space="preserve"> Výstavišti Flora Olomouc</w:t>
      </w:r>
      <w:r w:rsidR="00B27F9B">
        <w:rPr>
          <w:rFonts w:ascii="Verdana" w:hAnsi="Verdana"/>
          <w:sz w:val="24"/>
          <w:szCs w:val="24"/>
        </w:rPr>
        <w:t>, a.s.</w:t>
      </w:r>
      <w:r w:rsidR="00B535A6" w:rsidRPr="00B535A6">
        <w:rPr>
          <w:rFonts w:ascii="Verdana" w:hAnsi="Verdana"/>
          <w:sz w:val="24"/>
          <w:szCs w:val="24"/>
        </w:rPr>
        <w:t xml:space="preserve"> </w:t>
      </w:r>
      <w:r w:rsidR="00BD7EBD" w:rsidRPr="00A91806">
        <w:rPr>
          <w:rFonts w:ascii="Verdana" w:hAnsi="Verdana"/>
          <w:color w:val="000000" w:themeColor="text1"/>
          <w:sz w:val="24"/>
          <w:szCs w:val="24"/>
        </w:rPr>
        <w:t>jste již získali na 2. semináři</w:t>
      </w:r>
      <w:r w:rsidR="00B535A6">
        <w:rPr>
          <w:rFonts w:ascii="Verdana" w:hAnsi="Verdana"/>
          <w:color w:val="000000" w:themeColor="text1"/>
          <w:sz w:val="24"/>
          <w:szCs w:val="24"/>
        </w:rPr>
        <w:t xml:space="preserve"> včetně </w:t>
      </w:r>
      <w:r w:rsidR="00E65582">
        <w:rPr>
          <w:rFonts w:ascii="Verdana" w:hAnsi="Verdana"/>
          <w:color w:val="000000" w:themeColor="text1"/>
          <w:sz w:val="24"/>
          <w:szCs w:val="24"/>
        </w:rPr>
        <w:t>souborů s doplňujícími informacemi</w:t>
      </w:r>
      <w:r w:rsidR="00B535A6">
        <w:rPr>
          <w:rFonts w:ascii="Verdana" w:hAnsi="Verdana"/>
          <w:color w:val="000000" w:themeColor="text1"/>
          <w:sz w:val="24"/>
          <w:szCs w:val="24"/>
        </w:rPr>
        <w:t xml:space="preserve">, které jsou uloženy v IS MVŠO. Informace hledejte i na webových stránkách firmy. </w:t>
      </w:r>
      <w:r w:rsidRPr="007B01F9">
        <w:rPr>
          <w:rFonts w:ascii="Verdana" w:hAnsi="Verdana"/>
          <w:color w:val="000000" w:themeColor="text1"/>
          <w:sz w:val="24"/>
          <w:szCs w:val="24"/>
        </w:rPr>
        <w:t xml:space="preserve">Zamyslete se nad </w:t>
      </w:r>
      <w:r w:rsidR="001916FD">
        <w:rPr>
          <w:rFonts w:ascii="Verdana" w:hAnsi="Verdana"/>
          <w:color w:val="000000" w:themeColor="text1"/>
          <w:sz w:val="24"/>
          <w:szCs w:val="24"/>
        </w:rPr>
        <w:t xml:space="preserve">vlivem podnikatelského prostředí na </w:t>
      </w:r>
      <w:r w:rsidR="00B27F9B">
        <w:rPr>
          <w:rFonts w:ascii="Verdana" w:hAnsi="Verdana"/>
          <w:color w:val="000000" w:themeColor="text1"/>
          <w:sz w:val="24"/>
          <w:szCs w:val="24"/>
        </w:rPr>
        <w:t>Výstaviště Flora Olomouc</w:t>
      </w:r>
      <w:r w:rsidR="00B27F9B">
        <w:rPr>
          <w:rFonts w:ascii="Verdana" w:hAnsi="Verdana"/>
          <w:sz w:val="24"/>
          <w:szCs w:val="24"/>
        </w:rPr>
        <w:t>, a.s.</w:t>
      </w:r>
      <w:r w:rsidR="00B27F9B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BD7EBD">
        <w:rPr>
          <w:rFonts w:ascii="Verdana" w:hAnsi="Verdana"/>
          <w:color w:val="000000" w:themeColor="text1"/>
          <w:sz w:val="24"/>
          <w:szCs w:val="24"/>
        </w:rPr>
        <w:t xml:space="preserve">ve vztahu ke zvolenému tématu. </w:t>
      </w:r>
      <w:r w:rsidR="00A91806">
        <w:rPr>
          <w:rFonts w:ascii="Verdana" w:hAnsi="Verdana"/>
          <w:color w:val="000000" w:themeColor="text1"/>
          <w:sz w:val="24"/>
          <w:szCs w:val="24"/>
        </w:rPr>
        <w:t xml:space="preserve">Seznamte se </w:t>
      </w:r>
      <w:r w:rsidR="00EF3E00">
        <w:rPr>
          <w:rFonts w:ascii="Verdana" w:hAnsi="Verdana"/>
          <w:color w:val="000000" w:themeColor="text1"/>
          <w:sz w:val="24"/>
          <w:szCs w:val="24"/>
        </w:rPr>
        <w:t xml:space="preserve">také </w:t>
      </w:r>
      <w:r w:rsidR="00A91806">
        <w:rPr>
          <w:rFonts w:ascii="Verdana" w:hAnsi="Verdana"/>
          <w:color w:val="000000" w:themeColor="text1"/>
          <w:sz w:val="24"/>
          <w:szCs w:val="24"/>
        </w:rPr>
        <w:t xml:space="preserve">s PP </w:t>
      </w:r>
      <w:r w:rsidR="00EF3E00">
        <w:rPr>
          <w:rFonts w:ascii="Verdana" w:hAnsi="Verdana"/>
          <w:color w:val="000000" w:themeColor="text1"/>
          <w:sz w:val="24"/>
          <w:szCs w:val="24"/>
        </w:rPr>
        <w:t>Olomouce</w:t>
      </w:r>
      <w:r w:rsidR="00A91806">
        <w:rPr>
          <w:rFonts w:ascii="Verdana" w:hAnsi="Verdana"/>
          <w:color w:val="000000" w:themeColor="text1"/>
          <w:sz w:val="24"/>
          <w:szCs w:val="24"/>
        </w:rPr>
        <w:t xml:space="preserve"> viz web: </w:t>
      </w:r>
      <w:r w:rsidR="00A91806">
        <w:rPr>
          <w:rFonts w:ascii="Verdana" w:hAnsi="Verdana"/>
          <w:sz w:val="24"/>
          <w:szCs w:val="24"/>
        </w:rPr>
        <w:t xml:space="preserve">Zmapujte faktory vnějšího a vnitřního podnikatelského prostředí mající vliv na činnost </w:t>
      </w:r>
      <w:r w:rsidR="00B27F9B">
        <w:rPr>
          <w:rFonts w:ascii="Verdana" w:hAnsi="Verdana"/>
          <w:sz w:val="24"/>
          <w:szCs w:val="24"/>
        </w:rPr>
        <w:t>společnosti</w:t>
      </w:r>
      <w:r w:rsidR="00457D16">
        <w:rPr>
          <w:rFonts w:ascii="Verdana" w:hAnsi="Verdana"/>
          <w:sz w:val="24"/>
          <w:szCs w:val="24"/>
        </w:rPr>
        <w:t>.</w:t>
      </w:r>
      <w:r w:rsidR="00E65582">
        <w:rPr>
          <w:rFonts w:ascii="Verdana" w:hAnsi="Verdana"/>
          <w:sz w:val="24"/>
          <w:szCs w:val="24"/>
        </w:rPr>
        <w:t xml:space="preserve"> </w:t>
      </w:r>
    </w:p>
    <w:p w14:paraId="14DBFC3E" w14:textId="05C468F2" w:rsidR="00487FE4" w:rsidRPr="00AE072F" w:rsidRDefault="00487FE4" w:rsidP="00487FE4">
      <w:pPr>
        <w:spacing w:after="0"/>
        <w:jc w:val="both"/>
        <w:rPr>
          <w:rFonts w:ascii="Verdana" w:hAnsi="Verdana"/>
          <w:sz w:val="24"/>
          <w:szCs w:val="24"/>
        </w:rPr>
      </w:pPr>
      <w:r w:rsidRPr="00EF3E00">
        <w:rPr>
          <w:rFonts w:ascii="Verdana" w:hAnsi="Verdana"/>
          <w:b/>
          <w:bCs/>
          <w:color w:val="C00000"/>
          <w:sz w:val="24"/>
          <w:szCs w:val="24"/>
        </w:rPr>
        <w:t xml:space="preserve">Úkol </w:t>
      </w:r>
      <w:r w:rsidR="00293FB0">
        <w:rPr>
          <w:rFonts w:ascii="Verdana" w:hAnsi="Verdana"/>
          <w:b/>
          <w:bCs/>
          <w:color w:val="C00000"/>
          <w:sz w:val="24"/>
          <w:szCs w:val="24"/>
        </w:rPr>
        <w:t>2</w:t>
      </w:r>
      <w:r w:rsidRPr="00EF3E00">
        <w:rPr>
          <w:rFonts w:ascii="Verdana" w:hAnsi="Verdana"/>
          <w:b/>
          <w:bCs/>
          <w:color w:val="C00000"/>
          <w:sz w:val="24"/>
          <w:szCs w:val="24"/>
        </w:rPr>
        <w:t>:</w:t>
      </w:r>
      <w:r w:rsidRPr="00AE072F">
        <w:rPr>
          <w:rFonts w:ascii="Verdana" w:hAnsi="Verdana"/>
          <w:color w:val="FF0000"/>
          <w:sz w:val="24"/>
          <w:szCs w:val="24"/>
        </w:rPr>
        <w:t xml:space="preserve"> </w:t>
      </w:r>
      <w:r w:rsidRPr="00AE072F">
        <w:rPr>
          <w:rFonts w:ascii="Verdana" w:hAnsi="Verdana"/>
          <w:sz w:val="24"/>
          <w:szCs w:val="24"/>
        </w:rPr>
        <w:t xml:space="preserve">Vyhodnoťte výsledky SWOT analýzy viz Tab. 1. Použijte matici </w:t>
      </w:r>
    </w:p>
    <w:p w14:paraId="566896BC" w14:textId="77777777" w:rsidR="00487FE4" w:rsidRDefault="00487FE4" w:rsidP="00487FE4">
      <w:pPr>
        <w:spacing w:after="0"/>
        <w:jc w:val="both"/>
        <w:rPr>
          <w:rFonts w:ascii="Verdana" w:hAnsi="Verdana"/>
          <w:sz w:val="24"/>
          <w:szCs w:val="24"/>
        </w:rPr>
      </w:pPr>
      <w:r w:rsidRPr="00AE072F">
        <w:rPr>
          <w:rFonts w:ascii="Verdana" w:hAnsi="Verdana"/>
          <w:sz w:val="24"/>
          <w:szCs w:val="24"/>
        </w:rPr>
        <w:t>modelových strategií, určete vhodný typ strategie a zdůvodněte výběr.</w:t>
      </w:r>
    </w:p>
    <w:p w14:paraId="7D356352" w14:textId="624ABCF4" w:rsidR="00B56914" w:rsidRDefault="00434B59" w:rsidP="0017323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777DA">
        <w:rPr>
          <w:rFonts w:ascii="Verdana" w:hAnsi="Verdana"/>
          <w:b/>
          <w:bCs/>
          <w:color w:val="C00000"/>
          <w:sz w:val="24"/>
          <w:szCs w:val="24"/>
        </w:rPr>
        <w:lastRenderedPageBreak/>
        <w:t xml:space="preserve">Úkol </w:t>
      </w:r>
      <w:r w:rsidR="00293FB0">
        <w:rPr>
          <w:rFonts w:ascii="Verdana" w:hAnsi="Verdana"/>
          <w:b/>
          <w:bCs/>
          <w:color w:val="C00000"/>
          <w:sz w:val="24"/>
          <w:szCs w:val="24"/>
        </w:rPr>
        <w:t>3</w:t>
      </w:r>
      <w:r w:rsidRPr="008777DA">
        <w:rPr>
          <w:rFonts w:ascii="Verdana" w:hAnsi="Verdana"/>
          <w:b/>
          <w:bCs/>
          <w:color w:val="C00000"/>
          <w:sz w:val="24"/>
          <w:szCs w:val="24"/>
        </w:rPr>
        <w:t>:</w:t>
      </w:r>
      <w:r w:rsidRPr="00434B59">
        <w:rPr>
          <w:rFonts w:ascii="Verdana" w:hAnsi="Verdana"/>
          <w:b/>
          <w:bCs/>
          <w:color w:val="FFC000" w:themeColor="accent4"/>
          <w:sz w:val="24"/>
          <w:szCs w:val="24"/>
        </w:rPr>
        <w:t xml:space="preserve"> </w:t>
      </w:r>
      <w:r w:rsidR="001916FD" w:rsidRPr="001916FD">
        <w:rPr>
          <w:rFonts w:ascii="Verdana" w:hAnsi="Verdana"/>
          <w:color w:val="000000" w:themeColor="text1"/>
          <w:sz w:val="24"/>
          <w:szCs w:val="24"/>
        </w:rPr>
        <w:t>Proveďte komparaci základních právních forem podnikání dle vybraných kritérií.</w:t>
      </w:r>
      <w:r w:rsidR="00147F51">
        <w:rPr>
          <w:rFonts w:ascii="Verdana" w:hAnsi="Verdana"/>
          <w:color w:val="000000" w:themeColor="text1"/>
          <w:sz w:val="24"/>
          <w:szCs w:val="24"/>
        </w:rPr>
        <w:t xml:space="preserve"> Vyplňte za jednotlivé formy podnikání viz tab. níže.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37"/>
        <w:gridCol w:w="2047"/>
        <w:gridCol w:w="835"/>
        <w:gridCol w:w="621"/>
        <w:gridCol w:w="799"/>
        <w:gridCol w:w="623"/>
      </w:tblGrid>
      <w:tr w:rsidR="00147F51" w:rsidRPr="00147F51" w14:paraId="02C7C797" w14:textId="77777777" w:rsidTr="00147F51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A9018AD" w14:textId="57678A56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Kritéria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50F60F0" w14:textId="38317FEA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Podnik jednotlivce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A06CAF4" w14:textId="4FE28AA1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v.o.s.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1A4BE79" w14:textId="2D7D0254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k.s.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82BD48B" w14:textId="49B40AE0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s.r.o.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858EE5" w14:textId="70043D02" w:rsidR="00147F51" w:rsidRPr="00147F51" w:rsidRDefault="00147F51" w:rsidP="00147F51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a.s.</w:t>
            </w:r>
          </w:p>
        </w:tc>
      </w:tr>
      <w:tr w:rsidR="00147F51" w:rsidRPr="00147F51" w14:paraId="5C57B02C" w14:textId="77777777" w:rsidTr="00147F51">
        <w:tc>
          <w:tcPr>
            <w:tcW w:w="0" w:type="auto"/>
          </w:tcPr>
          <w:p w14:paraId="4540A643" w14:textId="6EB223F1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Základní kapitál</w:t>
            </w:r>
          </w:p>
        </w:tc>
        <w:tc>
          <w:tcPr>
            <w:tcW w:w="0" w:type="auto"/>
          </w:tcPr>
          <w:p w14:paraId="5C373597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4D0FC177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707DC360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23BD2F37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2BC915D7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  <w:tr w:rsidR="00147F51" w:rsidRPr="00147F51" w14:paraId="62890366" w14:textId="77777777" w:rsidTr="00147F51">
        <w:tc>
          <w:tcPr>
            <w:tcW w:w="0" w:type="auto"/>
          </w:tcPr>
          <w:p w14:paraId="2B0E645F" w14:textId="18C7352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Min. počet zakladatelů</w:t>
            </w:r>
          </w:p>
        </w:tc>
        <w:tc>
          <w:tcPr>
            <w:tcW w:w="0" w:type="auto"/>
          </w:tcPr>
          <w:p w14:paraId="622D68ED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031F32D4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5EEDA39D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5DAAAB82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7782732A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  <w:tr w:rsidR="00147F51" w:rsidRPr="00147F51" w14:paraId="63BBD600" w14:textId="77777777" w:rsidTr="00147F51">
        <w:tc>
          <w:tcPr>
            <w:tcW w:w="0" w:type="auto"/>
          </w:tcPr>
          <w:p w14:paraId="3D5444AF" w14:textId="284A4E10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Min. vklad jedné osoby</w:t>
            </w:r>
          </w:p>
        </w:tc>
        <w:tc>
          <w:tcPr>
            <w:tcW w:w="0" w:type="auto"/>
          </w:tcPr>
          <w:p w14:paraId="64DBC53D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5E2AA2EE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24B96246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76FBDACA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37055C89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  <w:tr w:rsidR="00147F51" w:rsidRPr="00147F51" w14:paraId="1DA6D698" w14:textId="77777777" w:rsidTr="00147F51">
        <w:tc>
          <w:tcPr>
            <w:tcW w:w="0" w:type="auto"/>
          </w:tcPr>
          <w:p w14:paraId="380D9CDC" w14:textId="46C4EA60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Ručení společníků za závazky společnosti</w:t>
            </w:r>
          </w:p>
        </w:tc>
        <w:tc>
          <w:tcPr>
            <w:tcW w:w="0" w:type="auto"/>
          </w:tcPr>
          <w:p w14:paraId="7D477C1C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3A71365C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243F2863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25FD23F3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7B58EDC7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  <w:tr w:rsidR="00147F51" w:rsidRPr="00147F51" w14:paraId="13B83A48" w14:textId="77777777" w:rsidTr="00147F51">
        <w:tc>
          <w:tcPr>
            <w:tcW w:w="0" w:type="auto"/>
          </w:tcPr>
          <w:p w14:paraId="24833CE4" w14:textId="2D627DAF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 w:rsidRPr="00147F51">
              <w:rPr>
                <w:rFonts w:ascii="Verdana" w:hAnsi="Verdana"/>
                <w:color w:val="000000" w:themeColor="text1"/>
              </w:rPr>
              <w:t>Základní dokumenty</w:t>
            </w:r>
          </w:p>
        </w:tc>
        <w:tc>
          <w:tcPr>
            <w:tcW w:w="0" w:type="auto"/>
          </w:tcPr>
          <w:p w14:paraId="59C3CF18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47ECA482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5C6FF26E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4DB452AE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19D4CC8F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  <w:tr w:rsidR="00147F51" w:rsidRPr="00147F51" w14:paraId="2932A7DB" w14:textId="77777777" w:rsidTr="00147F51">
        <w:tc>
          <w:tcPr>
            <w:tcW w:w="0" w:type="auto"/>
          </w:tcPr>
          <w:p w14:paraId="4642121E" w14:textId="26F570FD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Administrativní náročnost</w:t>
            </w:r>
          </w:p>
        </w:tc>
        <w:tc>
          <w:tcPr>
            <w:tcW w:w="0" w:type="auto"/>
          </w:tcPr>
          <w:p w14:paraId="6FBDD7F2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611250F4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16B88C2A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40E5F3D6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0" w:type="auto"/>
          </w:tcPr>
          <w:p w14:paraId="50C824A5" w14:textId="77777777" w:rsidR="00147F51" w:rsidRPr="00147F51" w:rsidRDefault="00147F51" w:rsidP="00173233">
            <w:pPr>
              <w:jc w:val="both"/>
              <w:rPr>
                <w:rFonts w:ascii="Verdana" w:hAnsi="Verdana"/>
                <w:color w:val="000000" w:themeColor="text1"/>
              </w:rPr>
            </w:pPr>
          </w:p>
        </w:tc>
      </w:tr>
    </w:tbl>
    <w:p w14:paraId="40DF0A6D" w14:textId="53A6B083" w:rsidR="00434B59" w:rsidRDefault="00434B59" w:rsidP="00173233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sectPr w:rsidR="0043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42A8" w14:textId="77777777" w:rsidR="007B0016" w:rsidRDefault="007B0016" w:rsidP="001C5BF2">
      <w:pPr>
        <w:spacing w:after="0" w:line="240" w:lineRule="auto"/>
      </w:pPr>
      <w:r>
        <w:separator/>
      </w:r>
    </w:p>
  </w:endnote>
  <w:endnote w:type="continuationSeparator" w:id="0">
    <w:p w14:paraId="153418B1" w14:textId="77777777" w:rsidR="007B0016" w:rsidRDefault="007B0016" w:rsidP="001C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0EA8" w14:textId="77777777" w:rsidR="007B0016" w:rsidRDefault="007B0016" w:rsidP="001C5BF2">
      <w:pPr>
        <w:spacing w:after="0" w:line="240" w:lineRule="auto"/>
      </w:pPr>
      <w:r>
        <w:separator/>
      </w:r>
    </w:p>
  </w:footnote>
  <w:footnote w:type="continuationSeparator" w:id="0">
    <w:p w14:paraId="39B8C92A" w14:textId="77777777" w:rsidR="007B0016" w:rsidRDefault="007B0016" w:rsidP="001C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D62FA"/>
    <w:multiLevelType w:val="hybridMultilevel"/>
    <w:tmpl w:val="A85C4B38"/>
    <w:lvl w:ilvl="0" w:tplc="0CCA21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D4A85BC" w:tentative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27C8A256" w:tentative="1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4FA00CB0" w:tentative="1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CC65D0C" w:tentative="1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ECC2841A" w:tentative="1">
      <w:start w:val="1"/>
      <w:numFmt w:val="lowerLetter"/>
      <w:lvlText w:val="%6)"/>
      <w:lvlJc w:val="left"/>
      <w:pPr>
        <w:tabs>
          <w:tab w:val="num" w:pos="3960"/>
        </w:tabs>
        <w:ind w:left="3960" w:hanging="360"/>
      </w:pPr>
    </w:lvl>
    <w:lvl w:ilvl="6" w:tplc="69D8FF66" w:tentative="1">
      <w:start w:val="1"/>
      <w:numFmt w:val="lowerLetter"/>
      <w:lvlText w:val="%7)"/>
      <w:lvlJc w:val="left"/>
      <w:pPr>
        <w:tabs>
          <w:tab w:val="num" w:pos="4680"/>
        </w:tabs>
        <w:ind w:left="4680" w:hanging="360"/>
      </w:pPr>
    </w:lvl>
    <w:lvl w:ilvl="7" w:tplc="8122973E" w:tentative="1">
      <w:start w:val="1"/>
      <w:numFmt w:val="lowerLetter"/>
      <w:lvlText w:val="%8)"/>
      <w:lvlJc w:val="left"/>
      <w:pPr>
        <w:tabs>
          <w:tab w:val="num" w:pos="5400"/>
        </w:tabs>
        <w:ind w:left="5400" w:hanging="360"/>
      </w:pPr>
    </w:lvl>
    <w:lvl w:ilvl="8" w:tplc="BC884D06" w:tentative="1">
      <w:start w:val="1"/>
      <w:numFmt w:val="lowerLetter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84E1DD0"/>
    <w:multiLevelType w:val="hybridMultilevel"/>
    <w:tmpl w:val="BE64B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73519"/>
    <w:multiLevelType w:val="hybridMultilevel"/>
    <w:tmpl w:val="7BB2D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415712">
    <w:abstractNumId w:val="1"/>
  </w:num>
  <w:num w:numId="2" w16cid:durableId="1518471397">
    <w:abstractNumId w:val="2"/>
  </w:num>
  <w:num w:numId="3" w16cid:durableId="92511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33"/>
    <w:rsid w:val="000543C6"/>
    <w:rsid w:val="000F1E38"/>
    <w:rsid w:val="000F634B"/>
    <w:rsid w:val="00141ECD"/>
    <w:rsid w:val="00146CCD"/>
    <w:rsid w:val="00147F51"/>
    <w:rsid w:val="00173233"/>
    <w:rsid w:val="00184DEC"/>
    <w:rsid w:val="001916FD"/>
    <w:rsid w:val="001C5BF2"/>
    <w:rsid w:val="001F10F5"/>
    <w:rsid w:val="002004D8"/>
    <w:rsid w:val="00277D6B"/>
    <w:rsid w:val="00292ECA"/>
    <w:rsid w:val="00293FB0"/>
    <w:rsid w:val="00335152"/>
    <w:rsid w:val="003A3114"/>
    <w:rsid w:val="00417B98"/>
    <w:rsid w:val="00427805"/>
    <w:rsid w:val="00434B59"/>
    <w:rsid w:val="00457D16"/>
    <w:rsid w:val="00487FE4"/>
    <w:rsid w:val="004E03AB"/>
    <w:rsid w:val="004F7CF0"/>
    <w:rsid w:val="005372F1"/>
    <w:rsid w:val="005B4043"/>
    <w:rsid w:val="005E2BB4"/>
    <w:rsid w:val="005E645B"/>
    <w:rsid w:val="006063C7"/>
    <w:rsid w:val="006400BC"/>
    <w:rsid w:val="00654C8F"/>
    <w:rsid w:val="0068120A"/>
    <w:rsid w:val="006A787C"/>
    <w:rsid w:val="006C5BEE"/>
    <w:rsid w:val="006F62DE"/>
    <w:rsid w:val="00725571"/>
    <w:rsid w:val="007A6949"/>
    <w:rsid w:val="007B0016"/>
    <w:rsid w:val="007B01F9"/>
    <w:rsid w:val="0083616B"/>
    <w:rsid w:val="008777DA"/>
    <w:rsid w:val="00885CB3"/>
    <w:rsid w:val="008D5F7E"/>
    <w:rsid w:val="0092400E"/>
    <w:rsid w:val="00952360"/>
    <w:rsid w:val="009F0A94"/>
    <w:rsid w:val="00A216BD"/>
    <w:rsid w:val="00A91806"/>
    <w:rsid w:val="00A92A2E"/>
    <w:rsid w:val="00B27F9B"/>
    <w:rsid w:val="00B535A6"/>
    <w:rsid w:val="00B56914"/>
    <w:rsid w:val="00B61001"/>
    <w:rsid w:val="00BC7768"/>
    <w:rsid w:val="00BD7EBD"/>
    <w:rsid w:val="00C43A7C"/>
    <w:rsid w:val="00C902DD"/>
    <w:rsid w:val="00D752DD"/>
    <w:rsid w:val="00E65582"/>
    <w:rsid w:val="00E80E1A"/>
    <w:rsid w:val="00ED0D27"/>
    <w:rsid w:val="00EF3E00"/>
    <w:rsid w:val="00F23CB7"/>
    <w:rsid w:val="00F5719D"/>
    <w:rsid w:val="00F7463C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924F"/>
  <w15:chartTrackingRefBased/>
  <w15:docId w15:val="{EF223350-3A81-42CD-902D-929096EF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53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233"/>
    <w:pPr>
      <w:ind w:left="720"/>
      <w:contextualSpacing/>
    </w:pPr>
  </w:style>
  <w:style w:type="table" w:styleId="Mkatabulky">
    <w:name w:val="Table Grid"/>
    <w:basedOn w:val="Normlntabulka"/>
    <w:uiPriority w:val="39"/>
    <w:rsid w:val="0043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5B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5B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5BF2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417B9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3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87FE4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535A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1907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32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40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24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A7BC-A839-405E-8C37-30A4C10D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Peterkova</dc:creator>
  <cp:keywords/>
  <dc:description/>
  <cp:lastModifiedBy>Peterková Jindra</cp:lastModifiedBy>
  <cp:revision>2</cp:revision>
  <dcterms:created xsi:type="dcterms:W3CDTF">2026-02-23T16:19:00Z</dcterms:created>
  <dcterms:modified xsi:type="dcterms:W3CDTF">2026-02-23T16:19:00Z</dcterms:modified>
</cp:coreProperties>
</file>