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Seminář: Orgány a práva společníků / akcionářů (s.r.o. × a.s.)</w:t>
      </w:r>
    </w:p>
    <w:p>
      <w:r>
        <w:t>Cíl semináře:</w:t>
        <w:br/>
        <w:t>• procvičit praktické uvažování podle ZOK</w:t>
        <w:br/>
        <w:t>• práce s obchodním rejstříkem a sbírkou listin</w:t>
        <w:br/>
        <w:t>• řešení případových studií</w:t>
        <w:br/>
        <w:t>Časová dotace: 60 minut</w:t>
      </w:r>
    </w:p>
    <w:p>
      <w:pPr>
        <w:pStyle w:val="Heading2"/>
      </w:pPr>
      <w:r>
        <w:t>1. Úvod – kdo tady vládne? (5 minut)</w:t>
      </w:r>
    </w:p>
    <w:p>
      <w:r>
        <w:t>Diskusní otázky pro studenty:</w:t>
        <w:br/>
        <w:t>• Kdo je nejvyšším orgánem u s.r.o.?</w:t>
        <w:br/>
        <w:t>• Kdo je statutárním orgánem u a.s. (dualistický systém)?</w:t>
        <w:br/>
        <w:t>• Může mít s.r.o. dozorčí radu?</w:t>
        <w:br/>
        <w:t>• Může akcionář přímo řídit společnost?</w:t>
        <w:br/>
        <w:t>Cíl: rozlišit vlastnictví a řízení společnosti.</w:t>
      </w:r>
    </w:p>
    <w:p>
      <w:pPr>
        <w:pStyle w:val="Heading2"/>
      </w:pPr>
      <w:r>
        <w:t>2. Práce s obchodním rejstříkem (15 minut)</w:t>
      </w:r>
    </w:p>
    <w:p>
      <w:r>
        <w:t>Práce ve dvojicích / trojicích. Otevřete si justice.cz a vyhledejte zadanou společnost.</w:t>
        <w:br/>
        <w:br/>
        <w:t>Úkoly:</w:t>
        <w:br/>
        <w:t>1) Určete právní formu společnosti.</w:t>
        <w:br/>
        <w:t>2) Identifikujte nejvyšší orgán a statutární orgán.</w:t>
        <w:br/>
        <w:t>3) Zjistěte způsob jednání statutárního orgánu.</w:t>
        <w:br/>
        <w:t>4) Najděte ve Sbírce listin společenskou smlouvu / stanovy.</w:t>
        <w:br/>
        <w:t>5) Pokuste se zjistit, zda existuje koncentrace moci (jedna osoba ve více funkcích).</w:t>
        <w:br/>
        <w:br/>
        <w:t>Výstup: krátké shrnutí a jeden zajímavý postřeh.</w:t>
      </w:r>
    </w:p>
    <w:p>
      <w:pPr>
        <w:pStyle w:val="Heading2"/>
      </w:pPr>
      <w:r>
        <w:t>3. Případová studie – s.r.o. (15 minut)</w:t>
      </w:r>
    </w:p>
    <w:p>
      <w:r>
        <w:t>PŘÍPAD:</w:t>
        <w:br/>
        <w:t>Společnost ABC, s.r.o. má tři společníky:</w:t>
        <w:br/>
        <w:t>A – 50 %, B – 30 %, C – 20 %.</w:t>
        <w:br/>
        <w:t>Jednatel A nesplnil včas svou vkladovou povinnost.</w:t>
        <w:br/>
        <w:t>Valná hromada rozhoduje o jeho odvolání z funkce jednatele.</w:t>
        <w:br/>
        <w:br/>
        <w:t>Otázky:</w:t>
        <w:br/>
        <w:t>• Může A hlasovat o svém odvolání?</w:t>
        <w:br/>
        <w:t>• Je valná hromada usnášeníschopná?</w:t>
        <w:br/>
        <w:t>• Kolik hlasů je třeba pro přijetí usnesení?</w:t>
        <w:br/>
        <w:t>• Jaký institut ZOK je zde klíčový? (sistace hlasovacích práv)</w:t>
      </w:r>
    </w:p>
    <w:p>
      <w:pPr>
        <w:pStyle w:val="Heading2"/>
      </w:pPr>
      <w:r>
        <w:t>4. Případová studie – a.s. (15 minut)</w:t>
      </w:r>
    </w:p>
    <w:p>
      <w:r>
        <w:t>PŘÍPAD:</w:t>
        <w:br/>
        <w:t>Společnost DEF, a.s. vydala:</w:t>
        <w:br/>
        <w:t>• 80 % kmenových akcií</w:t>
        <w:br/>
        <w:t>• 20 % akcií bez hlasovacího práva.</w:t>
        <w:br/>
        <w:t>Akcionář X vlastní pouze akcie bez hlasovacího práva.</w:t>
        <w:br/>
        <w:t>Společnost dlouhodobě nevyplácí dividendu a chystá změnu stanov.</w:t>
        <w:br/>
        <w:br/>
        <w:t>Otázky:</w:t>
        <w:br/>
        <w:t>• Má akcionář X právo účasti na valné hromadě?</w:t>
        <w:br/>
        <w:t>• Může v této situaci hlasovat?</w:t>
        <w:br/>
        <w:t>• Má právo na informace a vysvětlení?</w:t>
        <w:br/>
        <w:t>• Co když se změna stanov dotkne právě jeho akcií?</w:t>
      </w:r>
    </w:p>
    <w:p>
      <w:pPr>
        <w:pStyle w:val="Heading2"/>
      </w:pPr>
      <w:r>
        <w:t>5. Závěrečné shrnutí (5 minut)</w:t>
      </w:r>
    </w:p>
    <w:p>
      <w:r>
        <w:t>Diskuse:</w:t>
        <w:br/>
        <w:t>• Jaký problém v praxi je u s.r.o. / a.s. nejčastější?</w:t>
        <w:br/>
        <w:t>• Jaká rizika by měl právník klientům zvlášť zdůraznit?</w:t>
        <w:br/>
        <w:t>• Co si pohlídat při vstupu do společnosti nebo výkonu funkce?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