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DAEC" w14:textId="77D15363" w:rsidR="00F27432" w:rsidRDefault="00F27432" w:rsidP="00F27432">
      <w:r>
        <w:t xml:space="preserve">Příklad 4 – výpočet daňové povinnosti (strana 4) – ŘEŠENÍ </w:t>
      </w:r>
    </w:p>
    <w:p w14:paraId="4100DB03" w14:textId="5C648673" w:rsidR="00F27432" w:rsidRPr="00F27432" w:rsidRDefault="00F27432" w:rsidP="00F27432">
      <w:r w:rsidRPr="00F27432">
        <w:t xml:space="preserve">Výpočet daňové povinnosti </w:t>
      </w:r>
    </w:p>
    <w:p w14:paraId="58DED20A" w14:textId="77777777" w:rsidR="00F27432" w:rsidRPr="00F27432" w:rsidRDefault="00F27432" w:rsidP="00F27432">
      <w:r w:rsidRPr="00F27432">
        <w:t>VH zjištěný z účetnictví</w:t>
      </w:r>
      <w:r w:rsidRPr="00F27432">
        <w:tab/>
        <w:t xml:space="preserve">479 000 (1 450 000 – 971 000) </w:t>
      </w:r>
    </w:p>
    <w:p w14:paraId="772C9C33" w14:textId="77777777" w:rsidR="00F27432" w:rsidRPr="00F27432" w:rsidRDefault="00F27432" w:rsidP="00F27432">
      <w:r w:rsidRPr="00F27432">
        <w:t>+ připočitatelné položky</w:t>
      </w:r>
      <w:r w:rsidRPr="00F27432">
        <w:tab/>
        <w:t xml:space="preserve">221 000 (524)+ 40 000 (551) </w:t>
      </w:r>
    </w:p>
    <w:p w14:paraId="0571572D" w14:textId="77777777" w:rsidR="00F27432" w:rsidRPr="00F27432" w:rsidRDefault="00F27432" w:rsidP="00F27432">
      <w:pPr>
        <w:numPr>
          <w:ilvl w:val="0"/>
          <w:numId w:val="1"/>
        </w:numPr>
      </w:pPr>
      <w:r w:rsidRPr="00F27432">
        <w:t>odpis</w:t>
      </w:r>
      <w:r w:rsidRPr="00F27432">
        <w:tab/>
      </w:r>
      <w:r w:rsidRPr="00F27432">
        <w:tab/>
      </w:r>
      <w:r w:rsidRPr="00F27432">
        <w:tab/>
        <w:t xml:space="preserve">                70 000 (daňový) </w:t>
      </w:r>
    </w:p>
    <w:p w14:paraId="682A1C8E" w14:textId="77777777" w:rsidR="00F27432" w:rsidRPr="00F27432" w:rsidRDefault="00F27432" w:rsidP="00F27432">
      <w:r w:rsidRPr="00F27432">
        <w:t>Základ daně 1</w:t>
      </w:r>
      <w:r w:rsidRPr="00F27432">
        <w:tab/>
      </w:r>
      <w:r w:rsidRPr="00F27432">
        <w:tab/>
      </w:r>
      <w:r w:rsidRPr="00F27432">
        <w:tab/>
        <w:t xml:space="preserve">              670 000</w:t>
      </w:r>
    </w:p>
    <w:p w14:paraId="3296712B" w14:textId="77777777" w:rsidR="00F27432" w:rsidRPr="00F27432" w:rsidRDefault="00F27432" w:rsidP="00F27432">
      <w:r w:rsidRPr="00F27432">
        <w:t>- ztráta</w:t>
      </w:r>
      <w:r w:rsidRPr="00F27432">
        <w:tab/>
      </w:r>
      <w:r w:rsidRPr="00F27432">
        <w:tab/>
      </w:r>
      <w:r w:rsidRPr="00F27432">
        <w:tab/>
      </w:r>
      <w:r w:rsidRPr="00F27432">
        <w:tab/>
        <w:t xml:space="preserve">        </w:t>
      </w:r>
      <w:r w:rsidRPr="00F27432">
        <w:tab/>
        <w:t xml:space="preserve">            0</w:t>
      </w:r>
    </w:p>
    <w:p w14:paraId="50804295" w14:textId="77777777" w:rsidR="00F27432" w:rsidRPr="00F27432" w:rsidRDefault="00F27432" w:rsidP="00F27432">
      <w:r w:rsidRPr="00F27432">
        <w:t>- dary</w:t>
      </w:r>
      <w:r w:rsidRPr="00F27432">
        <w:tab/>
      </w:r>
      <w:r w:rsidRPr="00F27432">
        <w:tab/>
      </w:r>
      <w:r w:rsidRPr="00F27432">
        <w:tab/>
      </w:r>
      <w:r w:rsidRPr="00F27432">
        <w:tab/>
        <w:t xml:space="preserve">         </w:t>
      </w:r>
      <w:r w:rsidRPr="00F27432">
        <w:tab/>
        <w:t xml:space="preserve">            0    </w:t>
      </w:r>
    </w:p>
    <w:p w14:paraId="63871E4D" w14:textId="77777777" w:rsidR="00F27432" w:rsidRPr="00F27432" w:rsidRDefault="00F27432" w:rsidP="00F27432">
      <w:r w:rsidRPr="00F27432">
        <w:t>= Základ daně 2</w:t>
      </w:r>
      <w:r w:rsidRPr="00F27432">
        <w:tab/>
      </w:r>
      <w:r w:rsidRPr="00F27432">
        <w:tab/>
      </w:r>
      <w:r w:rsidRPr="00F27432">
        <w:tab/>
        <w:t>670 000</w:t>
      </w:r>
    </w:p>
    <w:p w14:paraId="51A25773" w14:textId="77777777" w:rsidR="00F27432" w:rsidRPr="00F27432" w:rsidRDefault="00F27432" w:rsidP="00F27432">
      <w:r w:rsidRPr="00F27432">
        <w:t>Základ daně zaokrouhlen.                     670 000</w:t>
      </w:r>
    </w:p>
    <w:p w14:paraId="5C01AAB2" w14:textId="77777777" w:rsidR="00F27432" w:rsidRPr="00F27432" w:rsidRDefault="00F27432" w:rsidP="00F27432">
      <w:r w:rsidRPr="00F27432">
        <w:t>X sazba daně v %</w:t>
      </w:r>
      <w:r w:rsidRPr="00F27432">
        <w:tab/>
      </w:r>
      <w:r w:rsidRPr="00F27432">
        <w:tab/>
        <w:t xml:space="preserve">    </w:t>
      </w:r>
      <w:r w:rsidRPr="00F27432">
        <w:tab/>
        <w:t xml:space="preserve">      21 %</w:t>
      </w:r>
    </w:p>
    <w:p w14:paraId="46FE5949" w14:textId="77777777" w:rsidR="00F27432" w:rsidRPr="00F27432" w:rsidRDefault="00F27432" w:rsidP="00F27432">
      <w:r w:rsidRPr="00F27432">
        <w:t xml:space="preserve">Daňová povinnost </w:t>
      </w:r>
      <w:r w:rsidRPr="00F27432">
        <w:tab/>
      </w:r>
      <w:r w:rsidRPr="00F27432">
        <w:tab/>
        <w:t xml:space="preserve">              140 700</w:t>
      </w:r>
      <w:r w:rsidRPr="00F27432">
        <w:tab/>
        <w:t xml:space="preserve">       591/341</w:t>
      </w:r>
    </w:p>
    <w:p w14:paraId="1C973398" w14:textId="77777777" w:rsidR="00746E76" w:rsidRDefault="00746E76"/>
    <w:p w14:paraId="32D6255F" w14:textId="77777777" w:rsidR="00F27432" w:rsidRDefault="00F27432"/>
    <w:sectPr w:rsidR="00F2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5351B"/>
    <w:multiLevelType w:val="hybridMultilevel"/>
    <w:tmpl w:val="0658B010"/>
    <w:lvl w:ilvl="0" w:tplc="04A8D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2AF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FCCC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04C0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801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32CC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648A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4B4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0E2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5241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32"/>
    <w:rsid w:val="00070538"/>
    <w:rsid w:val="00333CC5"/>
    <w:rsid w:val="00384F10"/>
    <w:rsid w:val="00746E76"/>
    <w:rsid w:val="009E53D1"/>
    <w:rsid w:val="00F2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2FD9"/>
  <w15:chartTrackingRefBased/>
  <w15:docId w15:val="{A7E14FEB-2FB6-46A6-9957-DD0144A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7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7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7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7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7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7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7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7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7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7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74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74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74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74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74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74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7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7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7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74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74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74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7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74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74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2025-03-29T11:30:00Z</dcterms:created>
  <dcterms:modified xsi:type="dcterms:W3CDTF">2025-03-29T11:31:00Z</dcterms:modified>
</cp:coreProperties>
</file>