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262A" w14:textId="0B47DB28" w:rsidR="003D4420" w:rsidRDefault="003D4420" w:rsidP="003D44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Otázky ke zkoušce z předmětu X</w:t>
      </w:r>
      <w:r w:rsidR="00AD7758">
        <w:rPr>
          <w:b/>
          <w:sz w:val="28"/>
        </w:rPr>
        <w:t>MNU</w:t>
      </w:r>
      <w:r>
        <w:rPr>
          <w:b/>
          <w:sz w:val="28"/>
        </w:rPr>
        <w:t xml:space="preserve"> </w:t>
      </w:r>
    </w:p>
    <w:p w14:paraId="31B81830" w14:textId="6834D5A8" w:rsidR="003D4420" w:rsidRDefault="003D4420" w:rsidP="003D44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</w:t>
      </w:r>
      <w:r w:rsidR="007E0598">
        <w:rPr>
          <w:b/>
          <w:sz w:val="28"/>
        </w:rPr>
        <w:t>3</w:t>
      </w:r>
      <w:r>
        <w:rPr>
          <w:b/>
          <w:sz w:val="28"/>
        </w:rPr>
        <w:t>/202</w:t>
      </w:r>
      <w:r w:rsidR="007E0598">
        <w:rPr>
          <w:b/>
          <w:sz w:val="28"/>
        </w:rPr>
        <w:t>4</w:t>
      </w:r>
      <w:r>
        <w:rPr>
          <w:b/>
          <w:sz w:val="28"/>
        </w:rPr>
        <w:t>)</w:t>
      </w:r>
    </w:p>
    <w:p w14:paraId="7E84B7E2" w14:textId="77777777" w:rsidR="003D4420" w:rsidRPr="003D4420" w:rsidRDefault="003D4420" w:rsidP="003D4420">
      <w:pPr>
        <w:rPr>
          <w:sz w:val="24"/>
        </w:rPr>
      </w:pPr>
    </w:p>
    <w:p w14:paraId="5C78156C" w14:textId="18CBC0CA" w:rsidR="00E025EA" w:rsidRDefault="00E025EA" w:rsidP="00E025EA">
      <w:pPr>
        <w:pStyle w:val="Odstavecseseznamem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 w:rsidRPr="00E025EA">
        <w:rPr>
          <w:sz w:val="28"/>
          <w:szCs w:val="28"/>
        </w:rPr>
        <w:t>Vymezení, vývoj a pojetí manažerského účetnictví, vztah manažerského účetnictví k</w:t>
      </w:r>
      <w:r>
        <w:rPr>
          <w:sz w:val="28"/>
          <w:szCs w:val="28"/>
        </w:rPr>
        <w:t> finančním, nákladovému a daňovému účetnictví, duální vztah finančního a manažerského účetnictví.</w:t>
      </w:r>
    </w:p>
    <w:p w14:paraId="53F09B8E" w14:textId="77777777" w:rsidR="00E025EA" w:rsidRDefault="00E025EA" w:rsidP="00E025EA">
      <w:pPr>
        <w:pStyle w:val="Odstavecseseznamem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 w:rsidRPr="00E025EA">
        <w:rPr>
          <w:sz w:val="28"/>
          <w:szCs w:val="28"/>
        </w:rPr>
        <w:t>Členění nákladů a výnosů podniku</w:t>
      </w:r>
      <w:r>
        <w:rPr>
          <w:sz w:val="28"/>
          <w:szCs w:val="28"/>
        </w:rPr>
        <w:t xml:space="preserve"> (druhové, účelové členění</w:t>
      </w:r>
      <w:r w:rsidRPr="00E025EA">
        <w:rPr>
          <w:sz w:val="28"/>
          <w:szCs w:val="28"/>
        </w:rPr>
        <w:t xml:space="preserve"> s důrazem na rozhodování</w:t>
      </w:r>
      <w:r>
        <w:rPr>
          <w:sz w:val="28"/>
          <w:szCs w:val="28"/>
        </w:rPr>
        <w:t>)</w:t>
      </w:r>
    </w:p>
    <w:p w14:paraId="180318CD" w14:textId="77777777" w:rsidR="0009092E" w:rsidRDefault="00E025EA" w:rsidP="00E025EA">
      <w:pPr>
        <w:pStyle w:val="Odstavecseseznamem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Kalkulace (základní kalkulační pojmy, metod</w:t>
      </w:r>
      <w:r w:rsidR="0009092E">
        <w:rPr>
          <w:sz w:val="28"/>
          <w:szCs w:val="28"/>
        </w:rPr>
        <w:t>y</w:t>
      </w:r>
      <w:r>
        <w:rPr>
          <w:sz w:val="28"/>
          <w:szCs w:val="28"/>
        </w:rPr>
        <w:t xml:space="preserve"> kalkulace</w:t>
      </w:r>
      <w:r w:rsidR="0009092E">
        <w:rPr>
          <w:sz w:val="28"/>
          <w:szCs w:val="28"/>
        </w:rPr>
        <w:t>)</w:t>
      </w:r>
    </w:p>
    <w:p w14:paraId="2A0204FF" w14:textId="0F098854" w:rsidR="0009092E" w:rsidRDefault="0009092E" w:rsidP="00E025EA">
      <w:pPr>
        <w:pStyle w:val="Odstavecseseznamem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Kalkulační systém a jeho využití </w:t>
      </w:r>
      <w:r w:rsidR="00E025EA">
        <w:rPr>
          <w:sz w:val="28"/>
          <w:szCs w:val="28"/>
        </w:rPr>
        <w:t>v řízení nákladů, výnosů a zisku</w:t>
      </w:r>
      <w:r>
        <w:rPr>
          <w:sz w:val="28"/>
          <w:szCs w:val="28"/>
        </w:rPr>
        <w:t>.</w:t>
      </w:r>
    </w:p>
    <w:p w14:paraId="7BBFB549" w14:textId="202F0849" w:rsidR="0009092E" w:rsidRDefault="0009092E" w:rsidP="00E025EA">
      <w:pPr>
        <w:pStyle w:val="Odstavecseseznamem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Systém podnikových plánů</w:t>
      </w:r>
    </w:p>
    <w:p w14:paraId="229FCA3F" w14:textId="77777777" w:rsidR="0009092E" w:rsidRDefault="0009092E" w:rsidP="00E025EA">
      <w:pPr>
        <w:pStyle w:val="Odstavecseseznamem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Rozpočty – jejich využití a vyhodnocení</w:t>
      </w:r>
    </w:p>
    <w:p w14:paraId="757BBC92" w14:textId="77777777" w:rsidR="0009092E" w:rsidRDefault="0009092E" w:rsidP="00E025EA">
      <w:pPr>
        <w:pStyle w:val="Odstavecseseznamem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Hospodářský výsledek podniku, vnitropodnikový výsledek hospodaření, interní náklady, interní výnosy</w:t>
      </w:r>
    </w:p>
    <w:p w14:paraId="1760EBF9" w14:textId="77777777" w:rsidR="0009092E" w:rsidRDefault="0009092E" w:rsidP="00E025EA">
      <w:pPr>
        <w:pStyle w:val="Odstavecseseznamem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Organizační a ekonomická struktura podniku</w:t>
      </w:r>
    </w:p>
    <w:p w14:paraId="08B8D158" w14:textId="77777777" w:rsidR="0009092E" w:rsidRDefault="0009092E" w:rsidP="00E025EA">
      <w:pPr>
        <w:pStyle w:val="Odstavecseseznamem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Vnitropodnikové ceny</w:t>
      </w:r>
    </w:p>
    <w:p w14:paraId="31F1225C" w14:textId="77777777" w:rsidR="0009092E" w:rsidRDefault="0009092E" w:rsidP="00E025EA">
      <w:pPr>
        <w:pStyle w:val="Odstavecseseznamem"/>
        <w:numPr>
          <w:ilvl w:val="0"/>
          <w:numId w:val="2"/>
        </w:numPr>
        <w:spacing w:after="0"/>
        <w:ind w:left="426"/>
        <w:rPr>
          <w:sz w:val="28"/>
          <w:szCs w:val="28"/>
        </w:rPr>
      </w:pPr>
      <w:r>
        <w:rPr>
          <w:sz w:val="28"/>
          <w:szCs w:val="28"/>
        </w:rPr>
        <w:t>Rozdílové metody řízení (vyhodnocování odchylek)</w:t>
      </w:r>
    </w:p>
    <w:sectPr w:rsidR="0009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5BA4"/>
    <w:multiLevelType w:val="hybridMultilevel"/>
    <w:tmpl w:val="8FC4F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472B6"/>
    <w:multiLevelType w:val="hybridMultilevel"/>
    <w:tmpl w:val="1E5AB06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83"/>
    <w:rsid w:val="0009092E"/>
    <w:rsid w:val="000C4A7C"/>
    <w:rsid w:val="00322C97"/>
    <w:rsid w:val="003D4420"/>
    <w:rsid w:val="0051032C"/>
    <w:rsid w:val="00733736"/>
    <w:rsid w:val="007A554B"/>
    <w:rsid w:val="007E0598"/>
    <w:rsid w:val="009B7AA2"/>
    <w:rsid w:val="00AD7758"/>
    <w:rsid w:val="00BD4F66"/>
    <w:rsid w:val="00BF7D83"/>
    <w:rsid w:val="00C563BB"/>
    <w:rsid w:val="00CF0E6F"/>
    <w:rsid w:val="00E025EA"/>
    <w:rsid w:val="00E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4CC8"/>
  <w15:docId w15:val="{1F801DFE-C851-4C22-BF22-2ACC7935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Palochova Marcela</cp:lastModifiedBy>
  <cp:revision>3</cp:revision>
  <cp:lastPrinted>2020-11-28T12:17:00Z</cp:lastPrinted>
  <dcterms:created xsi:type="dcterms:W3CDTF">2024-02-08T07:30:00Z</dcterms:created>
  <dcterms:modified xsi:type="dcterms:W3CDTF">2024-02-08T13:38:00Z</dcterms:modified>
</cp:coreProperties>
</file>