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D45A7A" w:rsidRPr="00E51A9E" w14:paraId="1E8AC5C9" w14:textId="77777777" w:rsidTr="007077B1">
        <w:tc>
          <w:tcPr>
            <w:tcW w:w="723" w:type="dxa"/>
          </w:tcPr>
          <w:p w14:paraId="78B3FB4E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14:paraId="2BBCD8B9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14:paraId="06D2EE94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14:paraId="65174E2C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14:paraId="4A1EE6D8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D45A7A" w:rsidRPr="00E51A9E" w14:paraId="353EB3AF" w14:textId="77777777" w:rsidTr="007077B1">
        <w:tc>
          <w:tcPr>
            <w:tcW w:w="723" w:type="dxa"/>
          </w:tcPr>
          <w:p w14:paraId="4CD27747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14:paraId="4136AEAB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Dodavatelská faktura za nákup nového softwaru </w:t>
            </w:r>
          </w:p>
          <w:p w14:paraId="69D7A1B9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14:paraId="10641A9D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14:paraId="6B5DBBCB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14:paraId="05FA54E2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F971892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2969B44" w14:textId="77777777" w:rsidR="00D45A7A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14:paraId="36CF4DDB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9EA8F58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689F311" w14:textId="77777777" w:rsidR="00D45A7A" w:rsidRPr="00B51F20" w:rsidRDefault="00D45A7A" w:rsidP="007077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A7A" w:rsidRPr="00E51A9E" w14:paraId="4DEBB90A" w14:textId="77777777" w:rsidTr="007077B1">
        <w:tc>
          <w:tcPr>
            <w:tcW w:w="723" w:type="dxa"/>
          </w:tcPr>
          <w:p w14:paraId="4180189D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14:paraId="6A3D2948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VPD – v hotovosti zaplacena instalace softwaru neplátci DPH </w:t>
            </w:r>
          </w:p>
        </w:tc>
        <w:tc>
          <w:tcPr>
            <w:tcW w:w="1560" w:type="dxa"/>
          </w:tcPr>
          <w:p w14:paraId="47659EB9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0870ACE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14:paraId="77B65461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8CFFB62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5A7A" w:rsidRPr="00E51A9E" w14:paraId="0511BC64" w14:textId="77777777" w:rsidTr="007077B1">
        <w:tc>
          <w:tcPr>
            <w:tcW w:w="723" w:type="dxa"/>
          </w:tcPr>
          <w:p w14:paraId="672697B0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14:paraId="4E9619B9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zařazení softwaru do </w:t>
            </w:r>
            <w:r>
              <w:rPr>
                <w:rFonts w:ascii="Times New Roman" w:hAnsi="Times New Roman"/>
                <w:sz w:val="24"/>
                <w:szCs w:val="24"/>
              </w:rPr>
              <w:t>užívání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F659F6D" w14:textId="77777777" w:rsidR="00D45A7A" w:rsidRPr="009251F5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8A214E8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D08C8F1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5A7A" w:rsidRPr="00E51A9E" w14:paraId="1C2BDA9A" w14:textId="77777777" w:rsidTr="007077B1">
        <w:tc>
          <w:tcPr>
            <w:tcW w:w="723" w:type="dxa"/>
          </w:tcPr>
          <w:p w14:paraId="1474FF1B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676B59D1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mzdové náklady zaměstnanců </w:t>
            </w:r>
          </w:p>
        </w:tc>
        <w:tc>
          <w:tcPr>
            <w:tcW w:w="1560" w:type="dxa"/>
          </w:tcPr>
          <w:p w14:paraId="1C618ACF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650 000</w:t>
            </w:r>
          </w:p>
        </w:tc>
        <w:tc>
          <w:tcPr>
            <w:tcW w:w="1132" w:type="dxa"/>
          </w:tcPr>
          <w:p w14:paraId="6516DF8B" w14:textId="77777777" w:rsidR="00D45A7A" w:rsidRPr="002D150F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98AC81D" w14:textId="77777777" w:rsidR="00D45A7A" w:rsidRPr="002D150F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5A7A" w:rsidRPr="00E51A9E" w14:paraId="374A9DE2" w14:textId="77777777" w:rsidTr="007077B1">
        <w:tc>
          <w:tcPr>
            <w:tcW w:w="723" w:type="dxa"/>
          </w:tcPr>
          <w:p w14:paraId="596E0628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6CEF1FEB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 – srážka</w:t>
            </w:r>
          </w:p>
          <w:p w14:paraId="2CA87016" w14:textId="77777777" w:rsidR="00D45A7A" w:rsidRPr="00E51A9E" w:rsidRDefault="00D45A7A" w:rsidP="00D45A7A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….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% sociální pojištění</w:t>
            </w:r>
          </w:p>
          <w:p w14:paraId="54E0BD41" w14:textId="77777777" w:rsidR="00D45A7A" w:rsidRPr="00E51A9E" w:rsidRDefault="00D45A7A" w:rsidP="00D45A7A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…..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% zdravotní pojištění  </w:t>
            </w:r>
          </w:p>
        </w:tc>
        <w:tc>
          <w:tcPr>
            <w:tcW w:w="1560" w:type="dxa"/>
          </w:tcPr>
          <w:p w14:paraId="4CC94878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0EE05F9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6680E41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0F7A391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5A7A" w:rsidRPr="00E51A9E" w14:paraId="6CD6A165" w14:textId="77777777" w:rsidTr="007077B1">
        <w:tc>
          <w:tcPr>
            <w:tcW w:w="723" w:type="dxa"/>
          </w:tcPr>
          <w:p w14:paraId="4497C763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0DC8EF91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srážka zálohy na daň z příjmů </w:t>
            </w:r>
          </w:p>
        </w:tc>
        <w:tc>
          <w:tcPr>
            <w:tcW w:w="1560" w:type="dxa"/>
          </w:tcPr>
          <w:p w14:paraId="709B55E7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60 650</w:t>
            </w:r>
          </w:p>
        </w:tc>
        <w:tc>
          <w:tcPr>
            <w:tcW w:w="1132" w:type="dxa"/>
          </w:tcPr>
          <w:p w14:paraId="123B8305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01E1349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5A7A" w:rsidRPr="00E51A9E" w14:paraId="2323BC6A" w14:textId="77777777" w:rsidTr="007077B1">
        <w:trPr>
          <w:cantSplit/>
        </w:trPr>
        <w:tc>
          <w:tcPr>
            <w:tcW w:w="723" w:type="dxa"/>
          </w:tcPr>
          <w:p w14:paraId="00FAA3A5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2A649F79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ID – vyřazení počítače – z důvodu poškození, které způsobil neznámý pachatel</w:t>
            </w:r>
            <w:r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1"/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; PC = 70 000 Kč, oprávky = 10 000 Kč </w:t>
            </w:r>
          </w:p>
          <w:p w14:paraId="7146B714" w14:textId="77777777" w:rsidR="00D45A7A" w:rsidRPr="00E51A9E" w:rsidRDefault="00D45A7A" w:rsidP="00D45A7A">
            <w:pPr>
              <w:pStyle w:val="Odstavecseseznamem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A629B" w14:textId="77777777" w:rsidR="00D45A7A" w:rsidRPr="00E51A9E" w:rsidRDefault="00D45A7A" w:rsidP="00D45A7A">
            <w:pPr>
              <w:pStyle w:val="Odstavecseseznamem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D59891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F4ADEB8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64F365A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7E4D7C3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1362F1B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6B9DB6E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5A7A" w:rsidRPr="00E51A9E" w14:paraId="087202E7" w14:textId="77777777" w:rsidTr="007077B1">
        <w:trPr>
          <w:trHeight w:val="1128"/>
        </w:trPr>
        <w:tc>
          <w:tcPr>
            <w:tcW w:w="723" w:type="dxa"/>
          </w:tcPr>
          <w:p w14:paraId="2D0003DA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74A097C3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– sociální a zdravotní pojištění placené zaměstnavatelem z mezd zaměstnanců </w:t>
            </w:r>
            <w:r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2"/>
            </w:r>
          </w:p>
          <w:p w14:paraId="4FEAFE50" w14:textId="77777777" w:rsidR="00D45A7A" w:rsidRPr="00E51A9E" w:rsidRDefault="00D45A7A" w:rsidP="00D45A7A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sociální pojištění </w:t>
            </w:r>
          </w:p>
          <w:p w14:paraId="052B2140" w14:textId="77777777" w:rsidR="00D45A7A" w:rsidRPr="00E51A9E" w:rsidRDefault="00D45A7A" w:rsidP="00D45A7A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zdravotní pojištění</w:t>
            </w:r>
          </w:p>
        </w:tc>
        <w:tc>
          <w:tcPr>
            <w:tcW w:w="1560" w:type="dxa"/>
          </w:tcPr>
          <w:p w14:paraId="62A75416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851C6E7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4486FE0" w14:textId="77777777" w:rsidR="00D45A7A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162 500</w:t>
            </w:r>
          </w:p>
          <w:p w14:paraId="69F8A3B0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58 500</w:t>
            </w:r>
          </w:p>
        </w:tc>
        <w:tc>
          <w:tcPr>
            <w:tcW w:w="1132" w:type="dxa"/>
          </w:tcPr>
          <w:p w14:paraId="02AC8370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F3B13C4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5A7A" w:rsidRPr="00E51A9E" w14:paraId="07B236D9" w14:textId="77777777" w:rsidTr="007077B1">
        <w:trPr>
          <w:cantSplit/>
        </w:trPr>
        <w:tc>
          <w:tcPr>
            <w:tcW w:w="723" w:type="dxa"/>
          </w:tcPr>
          <w:p w14:paraId="18E600FB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4AC06557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</w:t>
            </w:r>
            <w:r>
              <w:rPr>
                <w:rFonts w:ascii="Times New Roman" w:hAnsi="Times New Roman"/>
                <w:sz w:val="24"/>
                <w:szCs w:val="24"/>
              </w:rPr>
              <w:t>rozdělení VH – zisku za rok 2023</w:t>
            </w:r>
          </w:p>
          <w:p w14:paraId="51FC915F" w14:textId="77777777" w:rsidR="00D45A7A" w:rsidRPr="00E51A9E" w:rsidRDefault="00D45A7A" w:rsidP="00D45A7A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14:paraId="6161D063" w14:textId="77777777" w:rsidR="00D45A7A" w:rsidRPr="00E51A9E" w:rsidRDefault="00D45A7A" w:rsidP="00D45A7A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příděl do statutárního fondu </w:t>
            </w:r>
          </w:p>
          <w:p w14:paraId="00844EDE" w14:textId="77777777" w:rsidR="00D45A7A" w:rsidRPr="00E51A9E" w:rsidRDefault="00D45A7A" w:rsidP="00D45A7A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zbylá část zisku ponechána jako nerozdělená </w:t>
            </w:r>
          </w:p>
        </w:tc>
        <w:tc>
          <w:tcPr>
            <w:tcW w:w="1560" w:type="dxa"/>
          </w:tcPr>
          <w:p w14:paraId="6ED25983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6C0DFA5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5 000</w:t>
            </w:r>
          </w:p>
          <w:p w14:paraId="00506EEC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40 000</w:t>
            </w:r>
          </w:p>
          <w:p w14:paraId="28BC0D22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1508A13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9CDD006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5A7A" w:rsidRPr="00E51A9E" w14:paraId="509DB4FC" w14:textId="77777777" w:rsidTr="007077B1">
        <w:tc>
          <w:tcPr>
            <w:tcW w:w="723" w:type="dxa"/>
          </w:tcPr>
          <w:p w14:paraId="5AEECCF1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1639168A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účetní odpis softwaru </w:t>
            </w:r>
          </w:p>
        </w:tc>
        <w:tc>
          <w:tcPr>
            <w:tcW w:w="1560" w:type="dxa"/>
          </w:tcPr>
          <w:p w14:paraId="27226F92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132" w:type="dxa"/>
          </w:tcPr>
          <w:p w14:paraId="6F1EF9CB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261E513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5A7A" w:rsidRPr="00E51A9E" w14:paraId="66E902D9" w14:textId="77777777" w:rsidTr="007077B1">
        <w:tc>
          <w:tcPr>
            <w:tcW w:w="723" w:type="dxa"/>
          </w:tcPr>
          <w:p w14:paraId="4D351265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080F8749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Vystavená faktura za prodej výrobků </w:t>
            </w:r>
          </w:p>
          <w:p w14:paraId="56C59FC9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14:paraId="768FB88F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14:paraId="02A83E4A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14:paraId="0B6A4593" w14:textId="77777777" w:rsidR="00D45A7A" w:rsidRPr="00E51A9E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6FBBDB9" w14:textId="77777777" w:rsidR="00D45A7A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1 450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14:paraId="02AA17DA" w14:textId="77777777" w:rsidR="00D45A7A" w:rsidRPr="00B06BB8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261AC83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823F7E0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5A7A" w:rsidRPr="00E51A9E" w14:paraId="67F80A95" w14:textId="77777777" w:rsidTr="007077B1">
        <w:tc>
          <w:tcPr>
            <w:tcW w:w="723" w:type="dxa"/>
          </w:tcPr>
          <w:p w14:paraId="141F1AB2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084FECAB" w14:textId="77777777" w:rsidR="00D45A7A" w:rsidRPr="00E51A9E" w:rsidRDefault="00D45A7A" w:rsidP="00707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VBÚ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doplatek čisté mzdy zaměstnan.</w:t>
            </w:r>
          </w:p>
        </w:tc>
        <w:tc>
          <w:tcPr>
            <w:tcW w:w="1560" w:type="dxa"/>
          </w:tcPr>
          <w:p w14:paraId="7D3712F7" w14:textId="77777777" w:rsidR="00D45A7A" w:rsidRPr="00B06BB8" w:rsidRDefault="00D45A7A" w:rsidP="007077B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4DF8C6F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F1B5E28" w14:textId="77777777" w:rsidR="00D45A7A" w:rsidRPr="00B06BB8" w:rsidRDefault="00D45A7A" w:rsidP="007077B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13F3178F" w14:textId="77777777" w:rsidR="00C605B4" w:rsidRDefault="00C605B4"/>
    <w:p w14:paraId="53EB0587" w14:textId="77777777" w:rsidR="00D861C4" w:rsidRDefault="00D861C4"/>
    <w:p w14:paraId="00E9FAB3" w14:textId="77777777" w:rsidR="00D861C4" w:rsidRDefault="00D861C4"/>
    <w:p w14:paraId="5150E26A" w14:textId="77777777" w:rsidR="00D861C4" w:rsidRDefault="00D861C4"/>
    <w:p w14:paraId="68BD9438" w14:textId="77777777" w:rsidR="00D861C4" w:rsidRDefault="00D861C4"/>
    <w:p w14:paraId="3DCB154F" w14:textId="77777777" w:rsidR="00D861C4" w:rsidRDefault="00D861C4"/>
    <w:p w14:paraId="3911851E" w14:textId="77777777" w:rsidR="00D861C4" w:rsidRDefault="00D861C4"/>
    <w:p w14:paraId="7D86BD2C" w14:textId="77777777" w:rsidR="00D861C4" w:rsidRDefault="00D861C4"/>
    <w:p w14:paraId="6474A76D" w14:textId="77777777" w:rsidR="00D861C4" w:rsidRDefault="00D861C4"/>
    <w:p w14:paraId="62A4E012" w14:textId="77777777" w:rsidR="00D861C4" w:rsidRDefault="00D861C4"/>
    <w:p w14:paraId="035E4BFD" w14:textId="77777777" w:rsidR="00D861C4" w:rsidRDefault="00D861C4" w:rsidP="00D861C4"/>
    <w:p w14:paraId="2902F0C5" w14:textId="7A2753E2" w:rsidR="00D861C4" w:rsidRDefault="00D861C4" w:rsidP="00D861C4">
      <w:r>
        <w:lastRenderedPageBreak/>
        <w:t>ŘEŠENÍ:</w:t>
      </w:r>
    </w:p>
    <w:p w14:paraId="0FFE155F" w14:textId="6036951A" w:rsidR="00D861C4" w:rsidRDefault="00D861C4" w:rsidP="00D861C4">
      <w:r>
        <w:t xml:space="preserve">Účet 702 </w:t>
      </w:r>
    </w:p>
    <w:p w14:paraId="5E3149A3" w14:textId="77777777" w:rsidR="00D861C4" w:rsidRDefault="00D861C4" w:rsidP="00D861C4"/>
    <w:p w14:paraId="5324B3EF" w14:textId="6553AFC6" w:rsidR="00D861C4" w:rsidRDefault="00D861C4" w:rsidP="00D861C4">
      <w:r>
        <w:rPr>
          <w:noProof/>
          <w14:ligatures w14:val="standardContextual"/>
        </w:rPr>
        <w:drawing>
          <wp:inline distT="0" distB="0" distL="0" distR="0" wp14:anchorId="568B2E59" wp14:editId="710ECF60">
            <wp:extent cx="5228604" cy="2714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6052" t="27337" b="11817"/>
                    <a:stretch/>
                  </pic:blipFill>
                  <pic:spPr bwMode="auto">
                    <a:xfrm>
                      <a:off x="0" y="0"/>
                      <a:ext cx="5233559" cy="2717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440245" w14:textId="77777777" w:rsidR="00D861C4" w:rsidRDefault="00D861C4" w:rsidP="00D861C4"/>
    <w:p w14:paraId="40A0C7A0" w14:textId="77777777" w:rsidR="00D861C4" w:rsidRDefault="00D861C4" w:rsidP="00D861C4"/>
    <w:p w14:paraId="36881B66" w14:textId="77777777" w:rsidR="00D861C4" w:rsidRDefault="00D861C4" w:rsidP="00D861C4">
      <w:pPr>
        <w:ind w:left="720"/>
      </w:pPr>
    </w:p>
    <w:p w14:paraId="6E143851" w14:textId="5395D7E4" w:rsidR="00D861C4" w:rsidRPr="00D861C4" w:rsidRDefault="00D861C4" w:rsidP="00D861C4">
      <w:pPr>
        <w:numPr>
          <w:ilvl w:val="0"/>
          <w:numId w:val="5"/>
        </w:numPr>
      </w:pPr>
      <w:r w:rsidRPr="00D861C4">
        <w:t xml:space="preserve">Účetní jednotka dosáhla za sledované období zisku, má ale záporné cash-flow </w:t>
      </w:r>
    </w:p>
    <w:p w14:paraId="18C15B43" w14:textId="77777777" w:rsidR="00D861C4" w:rsidRPr="00D861C4" w:rsidRDefault="00D861C4" w:rsidP="00D861C4">
      <w:pPr>
        <w:numPr>
          <w:ilvl w:val="0"/>
          <w:numId w:val="5"/>
        </w:numPr>
      </w:pPr>
      <w:r w:rsidRPr="00D861C4">
        <w:t xml:space="preserve">Účetní jednotka má vysoký objem pohledávek, měla by změnit obchodní politiku, neuhrazené pohledávky způsobují záporné cash-flow </w:t>
      </w:r>
    </w:p>
    <w:p w14:paraId="4CD6D91A" w14:textId="77777777" w:rsidR="00D861C4" w:rsidRPr="00D861C4" w:rsidRDefault="00D861C4" w:rsidP="00D861C4">
      <w:pPr>
        <w:numPr>
          <w:ilvl w:val="0"/>
          <w:numId w:val="5"/>
        </w:numPr>
      </w:pPr>
      <w:r w:rsidRPr="00D861C4">
        <w:t xml:space="preserve">Z hlediska zdrojů financování jsou ve větší míře zastoupeny vlastní zdroje  </w:t>
      </w:r>
    </w:p>
    <w:p w14:paraId="6953AA63" w14:textId="77777777" w:rsidR="00D861C4" w:rsidRPr="00D861C4" w:rsidRDefault="00D861C4" w:rsidP="00D861C4">
      <w:pPr>
        <w:numPr>
          <w:ilvl w:val="0"/>
          <w:numId w:val="5"/>
        </w:numPr>
      </w:pPr>
      <w:r w:rsidRPr="00D861C4">
        <w:t xml:space="preserve">Pokud by společnost měla zaplatit všechny své závazky, množství jejich disponibilních prostředků by se snížilo </w:t>
      </w:r>
    </w:p>
    <w:p w14:paraId="49BC800A" w14:textId="77777777" w:rsidR="00D861C4" w:rsidRPr="00D861C4" w:rsidRDefault="00D861C4" w:rsidP="00D861C4">
      <w:pPr>
        <w:numPr>
          <w:ilvl w:val="0"/>
          <w:numId w:val="5"/>
        </w:numPr>
      </w:pPr>
      <w:r w:rsidRPr="00D861C4">
        <w:t xml:space="preserve">Vzhledem k tomu, že jedním z předmětů činnosti je i nákup a prodej zboží, lze říci, že společnost má velmi dobře organizován zásobovací proces, neboť objem zásob není vysoký x náklady v podobě ušlého zisku v případě přechodného neuspokojení poptávky </w:t>
      </w:r>
    </w:p>
    <w:p w14:paraId="4C5E42CE" w14:textId="77777777" w:rsidR="00D861C4" w:rsidRDefault="00D861C4"/>
    <w:sectPr w:rsidR="00D86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ECF2" w14:textId="77777777" w:rsidR="00D45A7A" w:rsidRDefault="00D45A7A" w:rsidP="00D45A7A">
      <w:pPr>
        <w:spacing w:line="240" w:lineRule="auto"/>
      </w:pPr>
      <w:r>
        <w:separator/>
      </w:r>
    </w:p>
  </w:endnote>
  <w:endnote w:type="continuationSeparator" w:id="0">
    <w:p w14:paraId="344290A6" w14:textId="77777777" w:rsidR="00D45A7A" w:rsidRDefault="00D45A7A" w:rsidP="00D45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2F5D" w14:textId="77777777" w:rsidR="00D45A7A" w:rsidRDefault="00D45A7A" w:rsidP="00D45A7A">
      <w:pPr>
        <w:spacing w:line="240" w:lineRule="auto"/>
      </w:pPr>
      <w:r>
        <w:separator/>
      </w:r>
    </w:p>
  </w:footnote>
  <w:footnote w:type="continuationSeparator" w:id="0">
    <w:p w14:paraId="69DDF212" w14:textId="77777777" w:rsidR="00D45A7A" w:rsidRDefault="00D45A7A" w:rsidP="00D45A7A">
      <w:pPr>
        <w:spacing w:line="240" w:lineRule="auto"/>
      </w:pPr>
      <w:r>
        <w:continuationSeparator/>
      </w:r>
    </w:p>
  </w:footnote>
  <w:footnote w:id="1">
    <w:p w14:paraId="31BADF1B" w14:textId="77777777" w:rsidR="00D45A7A" w:rsidRDefault="00D45A7A" w:rsidP="00D45A7A">
      <w:pPr>
        <w:pStyle w:val="Textpoznpodarou"/>
      </w:pPr>
      <w:r>
        <w:rPr>
          <w:rStyle w:val="Znakapoznpodarou"/>
        </w:rPr>
        <w:footnoteRef/>
      </w:r>
      <w:r>
        <w:t xml:space="preserve"> Účetní jednotka má potvrzení od Policie, že škodu způsobil neznámý pachatel. </w:t>
      </w:r>
    </w:p>
  </w:footnote>
  <w:footnote w:id="2">
    <w:p w14:paraId="690DD4A4" w14:textId="77777777" w:rsidR="00D45A7A" w:rsidRDefault="00D45A7A" w:rsidP="00D45A7A">
      <w:pPr>
        <w:pStyle w:val="Textpoznpodarou"/>
      </w:pPr>
      <w:r>
        <w:rPr>
          <w:rStyle w:val="Znakapoznpodarou"/>
        </w:rPr>
        <w:footnoteRef/>
      </w:r>
      <w:r>
        <w:t xml:space="preserve"> ZP a SP zaplaceno až v dubnu 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30488"/>
    <w:multiLevelType w:val="hybridMultilevel"/>
    <w:tmpl w:val="F08811DA"/>
    <w:lvl w:ilvl="0" w:tplc="1BC840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BA47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DAF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EDD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AA2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ECD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257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5635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65A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374379">
    <w:abstractNumId w:val="3"/>
  </w:num>
  <w:num w:numId="2" w16cid:durableId="1500384073">
    <w:abstractNumId w:val="0"/>
  </w:num>
  <w:num w:numId="3" w16cid:durableId="440533711">
    <w:abstractNumId w:val="4"/>
  </w:num>
  <w:num w:numId="4" w16cid:durableId="1652903655">
    <w:abstractNumId w:val="2"/>
  </w:num>
  <w:num w:numId="5" w16cid:durableId="157774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7A"/>
    <w:rsid w:val="00C605B4"/>
    <w:rsid w:val="00D45A7A"/>
    <w:rsid w:val="00D8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9E01"/>
  <w15:chartTrackingRefBased/>
  <w15:docId w15:val="{F955CA47-9BB4-4675-9C0C-F32F9157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5A7A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A7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5A7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5A7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45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8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2</cp:revision>
  <dcterms:created xsi:type="dcterms:W3CDTF">2024-05-02T07:29:00Z</dcterms:created>
  <dcterms:modified xsi:type="dcterms:W3CDTF">2024-05-02T09:12:00Z</dcterms:modified>
</cp:coreProperties>
</file>