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A076" w14:textId="77777777" w:rsidR="00512594" w:rsidRDefault="00512594" w:rsidP="00512594">
      <w:r>
        <w:fldChar w:fldCharType="begin"/>
      </w:r>
      <w:r>
        <w:instrText xml:space="preserve"> HYPERLINK "https://www.technickytydenik.cz/rubriky/archiv/nekolik-trendu-z-blizke-budoucnosti-managementu-lidskych-zdroju_45902.html" </w:instrText>
      </w:r>
      <w:r>
        <w:fldChar w:fldCharType="separate"/>
      </w:r>
      <w:r>
        <w:rPr>
          <w:rStyle w:val="Hypertextovodkaz"/>
        </w:rPr>
        <w:t xml:space="preserve">Několik trendů z blízké budoucnosti </w:t>
      </w:r>
      <w:r>
        <w:rPr>
          <w:rStyle w:val="Hypertextovodkaz"/>
        </w:rPr>
        <w:t>m</w:t>
      </w:r>
      <w:r>
        <w:rPr>
          <w:rStyle w:val="Hypertextovodkaz"/>
        </w:rPr>
        <w:t>anagementu lidských zdrojů | Technický týdeník (technickytydenik.cz)</w:t>
      </w:r>
      <w:r>
        <w:fldChar w:fldCharType="end"/>
      </w:r>
    </w:p>
    <w:p w14:paraId="65BAABC7" w14:textId="77777777" w:rsidR="00512594" w:rsidRDefault="00512594" w:rsidP="00512594">
      <w:pPr>
        <w:rPr>
          <w:rFonts w:ascii="Open Sans" w:hAnsi="Open Sans" w:cs="Open Sans"/>
          <w:color w:val="3A3A3A"/>
          <w:sz w:val="21"/>
          <w:szCs w:val="21"/>
          <w:shd w:val="clear" w:color="auto" w:fill="FFFFFF"/>
        </w:rPr>
      </w:pPr>
      <w:hyperlink r:id="rId5" w:history="1">
        <w:r>
          <w:rPr>
            <w:rStyle w:val="Hypertextovodkaz"/>
          </w:rPr>
          <w:t>Obstojí dnešní manažeři za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>deset let? | Technický týdeník (technickytydenik.cz)</w:t>
        </w:r>
      </w:hyperlink>
    </w:p>
    <w:p w14:paraId="6F4F0AFF" w14:textId="6811D86C" w:rsidR="00747813" w:rsidRPr="000E23A1" w:rsidRDefault="00747813" w:rsidP="00747813">
      <w:pPr>
        <w:rPr>
          <w:rFonts w:cstheme="minorHAnsi"/>
          <w:color w:val="3A3A3A"/>
          <w:sz w:val="24"/>
          <w:szCs w:val="24"/>
          <w:shd w:val="clear" w:color="auto" w:fill="FFFFFF"/>
        </w:rPr>
      </w:pP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Stanislav Háša: Co je nového v</w:t>
      </w: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 </w:t>
      </w: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managementu</w:t>
      </w:r>
    </w:p>
    <w:p w14:paraId="4F542F74" w14:textId="77777777" w:rsidR="00747813" w:rsidRPr="000E23A1" w:rsidRDefault="00747813" w:rsidP="00747813">
      <w:pPr>
        <w:rPr>
          <w:rFonts w:cstheme="minorHAnsi"/>
          <w:color w:val="3A3A3A"/>
          <w:sz w:val="24"/>
          <w:szCs w:val="24"/>
          <w:shd w:val="clear" w:color="auto" w:fill="FFFFFF"/>
        </w:rPr>
      </w:pP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Eva Jarošová. Nové trendy v leadershipu</w:t>
      </w:r>
    </w:p>
    <w:p w14:paraId="035055AD" w14:textId="77777777" w:rsidR="00747813" w:rsidRPr="000E23A1" w:rsidRDefault="002542C6">
      <w:pPr>
        <w:rPr>
          <w:rFonts w:cstheme="minorHAnsi"/>
          <w:color w:val="3A3A3A"/>
          <w:sz w:val="24"/>
          <w:szCs w:val="24"/>
          <w:shd w:val="clear" w:color="auto" w:fill="FFFFFF"/>
        </w:rPr>
      </w:pPr>
      <w:r w:rsidRPr="000E23A1">
        <w:rPr>
          <w:rFonts w:cstheme="minorHAnsi"/>
          <w:sz w:val="24"/>
          <w:szCs w:val="24"/>
        </w:rPr>
        <w:t xml:space="preserve">Erik </w:t>
      </w:r>
      <w:proofErr w:type="spellStart"/>
      <w:r w:rsidRPr="000E23A1">
        <w:rPr>
          <w:rFonts w:cstheme="minorHAnsi"/>
          <w:sz w:val="24"/>
          <w:szCs w:val="24"/>
        </w:rPr>
        <w:t>Brynjolfsson</w:t>
      </w:r>
      <w:proofErr w:type="spellEnd"/>
      <w:r w:rsidRPr="000E23A1">
        <w:rPr>
          <w:rFonts w:cstheme="minorHAnsi"/>
          <w:sz w:val="24"/>
          <w:szCs w:val="24"/>
        </w:rPr>
        <w:t xml:space="preserve"> a Andrew </w:t>
      </w:r>
      <w:proofErr w:type="spellStart"/>
      <w:r w:rsidRPr="000E23A1">
        <w:rPr>
          <w:rFonts w:cstheme="minorHAnsi"/>
          <w:sz w:val="24"/>
          <w:szCs w:val="24"/>
        </w:rPr>
        <w:t>McAFEE</w:t>
      </w:r>
      <w:proofErr w:type="spellEnd"/>
      <w:r w:rsidRPr="000E23A1">
        <w:rPr>
          <w:rFonts w:cstheme="minorHAnsi"/>
          <w:sz w:val="24"/>
          <w:szCs w:val="24"/>
        </w:rPr>
        <w:t>.</w:t>
      </w:r>
      <w:r w:rsidR="000A337A" w:rsidRPr="000E23A1">
        <w:rPr>
          <w:rFonts w:cstheme="minorHAnsi"/>
          <w:sz w:val="24"/>
          <w:szCs w:val="24"/>
        </w:rPr>
        <w:t xml:space="preserve"> </w:t>
      </w:r>
      <w:r w:rsidR="000A337A" w:rsidRPr="000E23A1">
        <w:rPr>
          <w:rFonts w:cstheme="minorHAnsi"/>
          <w:color w:val="3A3A3A"/>
          <w:sz w:val="24"/>
          <w:szCs w:val="24"/>
          <w:shd w:val="clear" w:color="auto" w:fill="FFFFFF"/>
        </w:rPr>
        <w:t>Druhý věk strojů</w:t>
      </w: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 xml:space="preserve">. Práce, pokrok a prosperita v éře špičkových technologií </w:t>
      </w:r>
    </w:p>
    <w:p w14:paraId="3FA2D65B" w14:textId="688CF999" w:rsidR="002542C6" w:rsidRPr="000E23A1" w:rsidRDefault="002542C6">
      <w:pPr>
        <w:rPr>
          <w:rFonts w:cstheme="minorHAnsi"/>
          <w:color w:val="3A3A3A"/>
          <w:sz w:val="24"/>
          <w:szCs w:val="24"/>
          <w:shd w:val="clear" w:color="auto" w:fill="FFFFFF"/>
        </w:rPr>
      </w:pPr>
      <w:proofErr w:type="spellStart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Pulver</w:t>
      </w:r>
      <w:proofErr w:type="spellEnd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Clint</w:t>
      </w:r>
      <w:proofErr w:type="spellEnd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: Jak se stát lídrem, pro kterého lidé rádi pracují</w:t>
      </w:r>
    </w:p>
    <w:p w14:paraId="035C08BA" w14:textId="3DD31285" w:rsidR="007F0ED4" w:rsidRPr="000E23A1" w:rsidRDefault="007F0ED4">
      <w:pPr>
        <w:rPr>
          <w:rFonts w:cstheme="minorHAnsi"/>
          <w:color w:val="3A3A3A"/>
          <w:sz w:val="24"/>
          <w:szCs w:val="24"/>
          <w:shd w:val="clear" w:color="auto" w:fill="FFFFFF"/>
        </w:rPr>
      </w:pP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 xml:space="preserve">Collins Jim a </w:t>
      </w:r>
      <w:proofErr w:type="spellStart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Hansen</w:t>
      </w:r>
      <w:proofErr w:type="spellEnd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 xml:space="preserve"> T. </w:t>
      </w:r>
      <w:proofErr w:type="spellStart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Morten</w:t>
      </w:r>
      <w:proofErr w:type="spellEnd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. Firmy, které se rozhodly být skvělé</w:t>
      </w:r>
    </w:p>
    <w:p w14:paraId="07AD8E88" w14:textId="301AE321" w:rsidR="00306593" w:rsidRPr="000E23A1" w:rsidRDefault="007F0ED4" w:rsidP="00306593">
      <w:pPr>
        <w:rPr>
          <w:rFonts w:cstheme="minorHAnsi"/>
          <w:color w:val="3A3A3A"/>
          <w:sz w:val="24"/>
          <w:szCs w:val="24"/>
          <w:shd w:val="clear" w:color="auto" w:fill="FFFFFF"/>
        </w:rPr>
      </w:pPr>
      <w:proofErr w:type="spellStart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Kenkins-Scott</w:t>
      </w:r>
      <w:proofErr w:type="spellEnd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Jackie</w:t>
      </w:r>
      <w:proofErr w:type="spellEnd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. 7 tajemství odpovědného vedení lidí</w:t>
      </w:r>
    </w:p>
    <w:p w14:paraId="33169671" w14:textId="3643BF7B" w:rsidR="00306593" w:rsidRPr="000E23A1" w:rsidRDefault="00306593">
      <w:pPr>
        <w:rPr>
          <w:rFonts w:cstheme="minorHAnsi"/>
          <w:color w:val="3A3A3A"/>
          <w:sz w:val="24"/>
          <w:szCs w:val="24"/>
          <w:shd w:val="clear" w:color="auto" w:fill="FFFFFF"/>
        </w:rPr>
      </w:pP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 xml:space="preserve">Frederic </w:t>
      </w:r>
      <w:proofErr w:type="spellStart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Laloux</w:t>
      </w:r>
      <w:proofErr w:type="spellEnd"/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. Budoucnost organizací</w:t>
      </w:r>
    </w:p>
    <w:p w14:paraId="7981FA90" w14:textId="20CE01FB" w:rsidR="00306593" w:rsidRPr="000E23A1" w:rsidRDefault="00306593">
      <w:pPr>
        <w:rPr>
          <w:rFonts w:cstheme="minorHAnsi"/>
          <w:color w:val="3A3A3A"/>
          <w:sz w:val="24"/>
          <w:szCs w:val="24"/>
          <w:shd w:val="clear" w:color="auto" w:fill="FFFFFF"/>
        </w:rPr>
      </w:pPr>
      <w:r w:rsidRPr="000E23A1">
        <w:rPr>
          <w:rFonts w:cstheme="minorHAnsi"/>
          <w:color w:val="3A3A3A"/>
          <w:sz w:val="24"/>
          <w:szCs w:val="24"/>
          <w:shd w:val="clear" w:color="auto" w:fill="FFFFFF"/>
        </w:rPr>
        <w:t>Eva Jarošová. Nové trendy v leadershipu</w:t>
      </w:r>
    </w:p>
    <w:p w14:paraId="06AAF503" w14:textId="77777777" w:rsidR="00747813" w:rsidRPr="00306593" w:rsidRDefault="00747813" w:rsidP="0074781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ZELENÝ, Milan. </w:t>
      </w:r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 xml:space="preserve">Hledání vlastní cesty: listy a reporty o moderním managementu: </w:t>
      </w:r>
      <w:proofErr w:type="spellStart"/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executive</w:t>
      </w:r>
      <w:proofErr w:type="spellEnd"/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 xml:space="preserve"> </w:t>
      </w:r>
      <w:proofErr w:type="spellStart"/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summary</w:t>
      </w:r>
      <w:proofErr w:type="spellEnd"/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.</w:t>
      </w:r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 xml:space="preserve"> Brno: </w:t>
      </w:r>
      <w:proofErr w:type="spellStart"/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Computer</w:t>
      </w:r>
      <w:proofErr w:type="spellEnd"/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 xml:space="preserve"> </w:t>
      </w:r>
      <w:proofErr w:type="spellStart"/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Press</w:t>
      </w:r>
      <w:proofErr w:type="spellEnd"/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, 2011. 319 s. </w:t>
      </w:r>
      <w:hyperlink r:id="rId6" w:tooltip="International Standard Book Number" w:history="1">
        <w:r w:rsidRPr="00306593">
          <w:rPr>
            <w:rFonts w:eastAsia="Times New Roman" w:cstheme="minorHAnsi"/>
            <w:color w:val="3366CC"/>
            <w:sz w:val="24"/>
            <w:szCs w:val="24"/>
            <w:u w:val="single"/>
            <w:lang w:eastAsia="cs-CZ"/>
          </w:rPr>
          <w:t>ISBN</w:t>
        </w:r>
      </w:hyperlink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 </w:t>
      </w:r>
      <w:hyperlink r:id="rId7" w:tooltip="Speciální:Zdroje knih/978-80-251-1611-1" w:history="1">
        <w:r w:rsidRPr="00306593">
          <w:rPr>
            <w:rFonts w:eastAsia="Times New Roman" w:cstheme="minorHAnsi"/>
            <w:color w:val="3366CC"/>
            <w:sz w:val="24"/>
            <w:szCs w:val="24"/>
            <w:lang w:eastAsia="cs-CZ"/>
          </w:rPr>
          <w:t>978-80-251-1611-1</w:t>
        </w:r>
      </w:hyperlink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.</w:t>
      </w:r>
    </w:p>
    <w:p w14:paraId="67524322" w14:textId="26AF5FA2" w:rsidR="00306593" w:rsidRPr="00306593" w:rsidRDefault="00306593" w:rsidP="0030659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ZELENÝ, Milan a KOŠTURIAK, Ján. </w:t>
      </w:r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 xml:space="preserve">To vám byl divný </w:t>
      </w:r>
      <w:proofErr w:type="gramStart"/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svět...</w:t>
      </w:r>
      <w:proofErr w:type="gramEnd"/>
      <w:r w:rsidRPr="00306593">
        <w:rPr>
          <w:rFonts w:eastAsia="Times New Roman" w:cstheme="minorHAnsi"/>
          <w:i/>
          <w:iCs/>
          <w:color w:val="202122"/>
          <w:sz w:val="24"/>
          <w:szCs w:val="24"/>
          <w:lang w:eastAsia="cs-CZ"/>
        </w:rPr>
        <w:t>: úvahy o proměnách světa kolem nás.</w:t>
      </w:r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 Praha: Nakl. Lidové noviny, 2012. 182 s. </w:t>
      </w:r>
      <w:hyperlink r:id="rId8" w:tooltip="International Standard Book Number" w:history="1">
        <w:r w:rsidRPr="00306593">
          <w:rPr>
            <w:rFonts w:eastAsia="Times New Roman" w:cstheme="minorHAnsi"/>
            <w:color w:val="3366CC"/>
            <w:sz w:val="24"/>
            <w:szCs w:val="24"/>
            <w:u w:val="single"/>
            <w:lang w:eastAsia="cs-CZ"/>
          </w:rPr>
          <w:t>ISBN</w:t>
        </w:r>
      </w:hyperlink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 </w:t>
      </w:r>
      <w:hyperlink r:id="rId9" w:tooltip="Speciální:Zdroje knih/978-80-7422-171-2" w:history="1">
        <w:r w:rsidRPr="00306593">
          <w:rPr>
            <w:rFonts w:eastAsia="Times New Roman" w:cstheme="minorHAnsi"/>
            <w:color w:val="3366CC"/>
            <w:sz w:val="24"/>
            <w:szCs w:val="24"/>
            <w:lang w:eastAsia="cs-CZ"/>
          </w:rPr>
          <w:t>978-80-7422-171-2</w:t>
        </w:r>
      </w:hyperlink>
      <w:r w:rsidRPr="00306593">
        <w:rPr>
          <w:rFonts w:eastAsia="Times New Roman" w:cstheme="minorHAnsi"/>
          <w:color w:val="202122"/>
          <w:sz w:val="24"/>
          <w:szCs w:val="24"/>
          <w:lang w:eastAsia="cs-CZ"/>
        </w:rPr>
        <w:t>.</w:t>
      </w:r>
    </w:p>
    <w:p w14:paraId="752D9077" w14:textId="1E62B1EF" w:rsidR="00306593" w:rsidRPr="00306593" w:rsidRDefault="00306593" w:rsidP="00306593">
      <w:pPr>
        <w:shd w:val="clear" w:color="auto" w:fill="FFFFFF"/>
        <w:spacing w:before="100" w:beforeAutospacing="1" w:after="24" w:line="240" w:lineRule="auto"/>
        <w:rPr>
          <w:lang w:eastAsia="cs-CZ"/>
        </w:rPr>
      </w:pPr>
      <w:r w:rsidRPr="00306593">
        <w:rPr>
          <w:lang w:eastAsia="cs-CZ"/>
        </w:rPr>
        <w:t xml:space="preserve">ZELENÝ, Milan. Všechno bude jinak: z nového světa podnikání. Bratislava: </w:t>
      </w:r>
      <w:proofErr w:type="spellStart"/>
      <w:r w:rsidRPr="00306593">
        <w:rPr>
          <w:lang w:eastAsia="cs-CZ"/>
        </w:rPr>
        <w:t>Karmelitánske</w:t>
      </w:r>
      <w:proofErr w:type="spellEnd"/>
      <w:r w:rsidRPr="00306593">
        <w:rPr>
          <w:lang w:eastAsia="cs-CZ"/>
        </w:rPr>
        <w:t xml:space="preserve"> nakl., 2011. 175 s. </w:t>
      </w:r>
      <w:hyperlink r:id="rId10" w:tooltip="International Standard Book Number" w:history="1">
        <w:r w:rsidRPr="00306593">
          <w:rPr>
            <w:lang w:eastAsia="cs-CZ"/>
          </w:rPr>
          <w:t>ISBN</w:t>
        </w:r>
      </w:hyperlink>
      <w:r w:rsidRPr="00306593">
        <w:rPr>
          <w:lang w:eastAsia="cs-CZ"/>
        </w:rPr>
        <w:t> </w:t>
      </w:r>
      <w:hyperlink r:id="rId11" w:tooltip="Speciální:Zdroje knih/978-80-89231-83-6" w:history="1">
        <w:r w:rsidRPr="00306593">
          <w:rPr>
            <w:lang w:eastAsia="cs-CZ"/>
          </w:rPr>
          <w:t>978-80-89231-83-6</w:t>
        </w:r>
      </w:hyperlink>
      <w:r w:rsidRPr="00306593">
        <w:rPr>
          <w:lang w:eastAsia="cs-CZ"/>
        </w:rPr>
        <w:t>.</w:t>
      </w:r>
    </w:p>
    <w:p w14:paraId="3A60B790" w14:textId="5E658007" w:rsidR="00306593" w:rsidRDefault="00306593">
      <w:pPr>
        <w:rPr>
          <w:rFonts w:ascii="Open Sans" w:hAnsi="Open Sans" w:cs="Open Sans"/>
          <w:color w:val="3A3A3A"/>
          <w:sz w:val="21"/>
          <w:szCs w:val="21"/>
          <w:shd w:val="clear" w:color="auto" w:fill="FFFFFF"/>
        </w:rPr>
      </w:pPr>
    </w:p>
    <w:p w14:paraId="76ED8613" w14:textId="113D7892" w:rsidR="00112EA6" w:rsidRDefault="00112EA6">
      <w:pPr>
        <w:rPr>
          <w:rFonts w:ascii="Open Sans" w:hAnsi="Open Sans" w:cs="Open Sans"/>
          <w:color w:val="3A3A3A"/>
          <w:sz w:val="21"/>
          <w:szCs w:val="21"/>
          <w:shd w:val="clear" w:color="auto" w:fill="FFFFFF"/>
        </w:rPr>
      </w:pPr>
    </w:p>
    <w:sectPr w:rsidR="0011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778F0"/>
    <w:multiLevelType w:val="multilevel"/>
    <w:tmpl w:val="A080EF64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</w:abstractNum>
  <w:num w:numId="1" w16cid:durableId="49322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7A"/>
    <w:rsid w:val="000A337A"/>
    <w:rsid w:val="000E23A1"/>
    <w:rsid w:val="00112EA6"/>
    <w:rsid w:val="002542C6"/>
    <w:rsid w:val="00306593"/>
    <w:rsid w:val="00324CF3"/>
    <w:rsid w:val="00512594"/>
    <w:rsid w:val="006826E9"/>
    <w:rsid w:val="00747813"/>
    <w:rsid w:val="00755C7B"/>
    <w:rsid w:val="007F0ED4"/>
    <w:rsid w:val="00986FE7"/>
    <w:rsid w:val="00B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5781"/>
  <w15:chartTrackingRefBased/>
  <w15:docId w15:val="{B98E6BA9-9E58-4EDA-97A7-39107AA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4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2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42C6"/>
    <w:rPr>
      <w:color w:val="0000FF"/>
      <w:u w:val="single"/>
    </w:rPr>
  </w:style>
  <w:style w:type="character" w:customStyle="1" w:styleId="isbn">
    <w:name w:val="isbn"/>
    <w:basedOn w:val="Standardnpsmoodstavce"/>
    <w:rsid w:val="00306593"/>
  </w:style>
  <w:style w:type="character" w:styleId="Sledovanodkaz">
    <w:name w:val="FollowedHyperlink"/>
    <w:basedOn w:val="Standardnpsmoodstavce"/>
    <w:uiPriority w:val="99"/>
    <w:semiHidden/>
    <w:unhideWhenUsed/>
    <w:rsid w:val="00986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International_Standard_Book_Numb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peci%C3%A1ln%C3%AD:Zdroje_knih/978-80-251-1611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International_Standard_Book_Number" TargetMode="External"/><Relationship Id="rId11" Type="http://schemas.openxmlformats.org/officeDocument/2006/relationships/hyperlink" Target="https://cs.wikipedia.org/wiki/Speci%C3%A1ln%C3%AD:Zdroje_knih/978-80-89231-83-6" TargetMode="External"/><Relationship Id="rId5" Type="http://schemas.openxmlformats.org/officeDocument/2006/relationships/hyperlink" Target="https://www.technickytydenik.cz/rubriky/serialy/predpoklady-uspesnych-inovaci/obstoji-dnesni-manazeri-za-deset-let_41589.html" TargetMode="External"/><Relationship Id="rId10" Type="http://schemas.openxmlformats.org/officeDocument/2006/relationships/hyperlink" Target="https://cs.wikipedia.org/wiki/International_Standard_Book_Nu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Speci%C3%A1ln%C3%AD:Zdroje_knih/978-80-7422-171-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Peterkova</dc:creator>
  <cp:keywords/>
  <dc:description/>
  <cp:lastModifiedBy>Jindra Peterkova</cp:lastModifiedBy>
  <cp:revision>2</cp:revision>
  <dcterms:created xsi:type="dcterms:W3CDTF">2023-03-24T07:31:00Z</dcterms:created>
  <dcterms:modified xsi:type="dcterms:W3CDTF">2023-03-24T07:31:00Z</dcterms:modified>
</cp:coreProperties>
</file>