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4C" w:rsidRDefault="0034594C" w:rsidP="0034594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0" locked="0" layoutInCell="1" allowOverlap="1" wp14:anchorId="28A4B877" wp14:editId="52457935">
            <wp:simplePos x="0" y="0"/>
            <wp:positionH relativeFrom="column">
              <wp:posOffset>5002530</wp:posOffset>
            </wp:positionH>
            <wp:positionV relativeFrom="paragraph">
              <wp:posOffset>-175260</wp:posOffset>
            </wp:positionV>
            <wp:extent cx="797560" cy="793750"/>
            <wp:effectExtent l="0" t="0" r="2540" b="6350"/>
            <wp:wrapNone/>
            <wp:docPr id="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47C723" wp14:editId="32AF5E3C">
                <wp:simplePos x="0" y="0"/>
                <wp:positionH relativeFrom="column">
                  <wp:posOffset>5003165</wp:posOffset>
                </wp:positionH>
                <wp:positionV relativeFrom="paragraph">
                  <wp:posOffset>-193675</wp:posOffset>
                </wp:positionV>
                <wp:extent cx="802005" cy="819785"/>
                <wp:effectExtent l="19050" t="19050" r="17145" b="18415"/>
                <wp:wrapNone/>
                <wp:docPr id="192" name="Obdélník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92" o:spid="_x0000_s1026" style="position:absolute;margin-left:393.95pt;margin-top:-15.25pt;width:63.15pt;height:6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BEF972" wp14:editId="15742F22">
                <wp:simplePos x="0" y="0"/>
                <wp:positionH relativeFrom="column">
                  <wp:posOffset>741680</wp:posOffset>
                </wp:positionH>
                <wp:positionV relativeFrom="paragraph">
                  <wp:posOffset>-20320</wp:posOffset>
                </wp:positionV>
                <wp:extent cx="5046345" cy="647065"/>
                <wp:effectExtent l="19050" t="19050" r="20955" b="19685"/>
                <wp:wrapNone/>
                <wp:docPr id="191" name="Obdélník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91" o:spid="_x0000_s1026" style="position:absolute;margin-left:58.4pt;margin-top:-1.6pt;width:397.35pt;height:5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40DEFB" wp14:editId="44B6FC6E">
                <wp:simplePos x="0" y="0"/>
                <wp:positionH relativeFrom="column">
                  <wp:posOffset>13970</wp:posOffset>
                </wp:positionH>
                <wp:positionV relativeFrom="paragraph">
                  <wp:posOffset>-184150</wp:posOffset>
                </wp:positionV>
                <wp:extent cx="733425" cy="819785"/>
                <wp:effectExtent l="19050" t="19050" r="28575" b="18415"/>
                <wp:wrapNone/>
                <wp:docPr id="190" name="Obdélník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90" o:spid="_x0000_s1026" style="position:absolute;margin-left:1.1pt;margin-top:-14.5pt;width:57.75pt;height:6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72"/>
        </w:rPr>
        <w:t xml:space="preserve">  </w:t>
      </w:r>
      <w:proofErr w:type="gramStart"/>
      <w:r>
        <w:rPr>
          <w:rFonts w:ascii="Times New Roman" w:hAnsi="Times New Roman"/>
          <w:b/>
          <w:sz w:val="72"/>
        </w:rPr>
        <w:t>3</w:t>
      </w:r>
      <w:r>
        <w:rPr>
          <w:rFonts w:ascii="Times New Roman" w:hAnsi="Times New Roman"/>
          <w:b/>
          <w:sz w:val="24"/>
        </w:rPr>
        <w:t xml:space="preserve">         </w:t>
      </w:r>
      <w:r>
        <w:rPr>
          <w:rFonts w:ascii="Times New Roman" w:hAnsi="Times New Roman"/>
          <w:sz w:val="28"/>
        </w:rPr>
        <w:t>KALKULACE</w:t>
      </w:r>
      <w:proofErr w:type="gramEnd"/>
    </w:p>
    <w:p w:rsidR="004C3271" w:rsidRDefault="004C3271" w:rsidP="0034594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C3271" w:rsidRDefault="004C3271" w:rsidP="0034594C">
      <w:pPr>
        <w:spacing w:after="0"/>
        <w:rPr>
          <w:rFonts w:ascii="Times New Roman" w:hAnsi="Times New Roman"/>
          <w:sz w:val="24"/>
          <w:szCs w:val="24"/>
        </w:rPr>
      </w:pPr>
      <w:r w:rsidRPr="004C3271">
        <w:rPr>
          <w:rFonts w:ascii="Times New Roman" w:hAnsi="Times New Roman"/>
          <w:sz w:val="24"/>
          <w:szCs w:val="24"/>
        </w:rPr>
        <w:t>Příklad 1 – Kalkulace dělením prostá</w:t>
      </w:r>
    </w:p>
    <w:p w:rsidR="004C3271" w:rsidRDefault="004C3271" w:rsidP="003459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2 – Kalkulace dělením s poměrovými čísly</w:t>
      </w:r>
    </w:p>
    <w:p w:rsidR="0034594C" w:rsidRPr="00BF69CE" w:rsidRDefault="0034594C" w:rsidP="0034594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AA9C0" wp14:editId="165F0EC8">
                <wp:simplePos x="0" y="0"/>
                <wp:positionH relativeFrom="column">
                  <wp:posOffset>24130</wp:posOffset>
                </wp:positionH>
                <wp:positionV relativeFrom="paragraph">
                  <wp:posOffset>146050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1.9pt;margin-top:11.5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Tz1QIAAKk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34594C" w:rsidRPr="00A0169B" w:rsidRDefault="0034594C" w:rsidP="0034594C">
      <w:pPr>
        <w:spacing w:after="0"/>
        <w:rPr>
          <w:rFonts w:ascii="Times New Roman" w:hAnsi="Times New Roman"/>
          <w:b/>
          <w:sz w:val="24"/>
          <w:szCs w:val="24"/>
        </w:rPr>
      </w:pPr>
      <w:r w:rsidRPr="00A0169B">
        <w:rPr>
          <w:rFonts w:ascii="Times New Roman" w:hAnsi="Times New Roman"/>
          <w:b/>
          <w:sz w:val="24"/>
          <w:szCs w:val="24"/>
        </w:rPr>
        <w:t xml:space="preserve">Příklad 1 – </w:t>
      </w:r>
      <w:r>
        <w:rPr>
          <w:rFonts w:ascii="Times New Roman" w:hAnsi="Times New Roman"/>
          <w:b/>
          <w:sz w:val="24"/>
          <w:szCs w:val="24"/>
        </w:rPr>
        <w:t xml:space="preserve">Kalkulace dělením prostá </w:t>
      </w:r>
    </w:p>
    <w:p w:rsidR="0034594C" w:rsidRDefault="0034594C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Energie, a.s. vykázala tyto náklady</w:t>
      </w:r>
      <w:r w:rsidR="009011B5">
        <w:rPr>
          <w:rFonts w:ascii="Times New Roman" w:hAnsi="Times New Roman"/>
          <w:color w:val="000000"/>
          <w:sz w:val="24"/>
          <w:szCs w:val="24"/>
        </w:rPr>
        <w:t xml:space="preserve"> (v tis. Kč)</w:t>
      </w:r>
    </w:p>
    <w:p w:rsidR="0034594C" w:rsidRPr="004C3271" w:rsidRDefault="0034594C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271">
        <w:rPr>
          <w:rFonts w:ascii="Times New Roman" w:hAnsi="Times New Roman"/>
          <w:color w:val="000000"/>
          <w:sz w:val="24"/>
          <w:szCs w:val="24"/>
        </w:rPr>
        <w:t>501.100 – Spotřeba paliva</w:t>
      </w:r>
      <w:r w:rsidR="00683AC3" w:rsidRPr="004C3271">
        <w:rPr>
          <w:rFonts w:ascii="Times New Roman" w:hAnsi="Times New Roman"/>
          <w:color w:val="000000"/>
          <w:sz w:val="24"/>
          <w:szCs w:val="24"/>
        </w:rPr>
        <w:t>-uhlí</w:t>
      </w:r>
      <w:r w:rsidRPr="004C3271">
        <w:rPr>
          <w:rFonts w:ascii="Times New Roman" w:hAnsi="Times New Roman"/>
          <w:color w:val="000000"/>
          <w:sz w:val="24"/>
          <w:szCs w:val="24"/>
        </w:rPr>
        <w:tab/>
      </w:r>
      <w:r w:rsidRPr="004C3271">
        <w:rPr>
          <w:rFonts w:ascii="Times New Roman" w:hAnsi="Times New Roman"/>
          <w:color w:val="000000"/>
          <w:sz w:val="24"/>
          <w:szCs w:val="24"/>
        </w:rPr>
        <w:tab/>
        <w:t>608 000 Kč</w:t>
      </w:r>
    </w:p>
    <w:p w:rsidR="0034594C" w:rsidRPr="004C3271" w:rsidRDefault="0034594C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271">
        <w:rPr>
          <w:rFonts w:ascii="Times New Roman" w:hAnsi="Times New Roman"/>
          <w:color w:val="000000"/>
          <w:sz w:val="24"/>
          <w:szCs w:val="24"/>
        </w:rPr>
        <w:t>501.200 – Spotřeba pomocného materiálu</w:t>
      </w:r>
      <w:r w:rsidRPr="004C3271">
        <w:rPr>
          <w:rFonts w:ascii="Times New Roman" w:hAnsi="Times New Roman"/>
          <w:color w:val="000000"/>
          <w:sz w:val="24"/>
          <w:szCs w:val="24"/>
        </w:rPr>
        <w:tab/>
        <w:t>89 350 Kč</w:t>
      </w:r>
    </w:p>
    <w:p w:rsidR="0034594C" w:rsidRPr="004C3271" w:rsidRDefault="0034594C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271">
        <w:rPr>
          <w:rFonts w:ascii="Times New Roman" w:hAnsi="Times New Roman"/>
          <w:color w:val="000000"/>
          <w:sz w:val="24"/>
          <w:szCs w:val="24"/>
        </w:rPr>
        <w:t>501.300 – Spotřeba ochranných pomůcek</w:t>
      </w:r>
      <w:r w:rsidRPr="004C3271">
        <w:rPr>
          <w:rFonts w:ascii="Times New Roman" w:hAnsi="Times New Roman"/>
          <w:color w:val="000000"/>
          <w:sz w:val="24"/>
          <w:szCs w:val="24"/>
        </w:rPr>
        <w:tab/>
        <w:t>3 400 Kč</w:t>
      </w:r>
    </w:p>
    <w:p w:rsidR="0034594C" w:rsidRPr="004C3271" w:rsidRDefault="0034594C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271">
        <w:rPr>
          <w:rFonts w:ascii="Times New Roman" w:hAnsi="Times New Roman"/>
          <w:color w:val="000000"/>
          <w:sz w:val="24"/>
          <w:szCs w:val="24"/>
        </w:rPr>
        <w:t>511.100 – Opravy výrobního zařízení</w:t>
      </w:r>
      <w:r w:rsidRPr="004C3271">
        <w:rPr>
          <w:rFonts w:ascii="Times New Roman" w:hAnsi="Times New Roman"/>
          <w:color w:val="000000"/>
          <w:sz w:val="24"/>
          <w:szCs w:val="24"/>
        </w:rPr>
        <w:tab/>
        <w:t>56 300 Kč</w:t>
      </w:r>
    </w:p>
    <w:p w:rsidR="0034594C" w:rsidRPr="004C3271" w:rsidRDefault="0034594C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271">
        <w:rPr>
          <w:rFonts w:ascii="Times New Roman" w:hAnsi="Times New Roman"/>
          <w:color w:val="000000"/>
          <w:sz w:val="24"/>
          <w:szCs w:val="24"/>
        </w:rPr>
        <w:t>511.200 – Údržba výrobního zařízení</w:t>
      </w:r>
      <w:r w:rsidRPr="004C3271">
        <w:rPr>
          <w:rFonts w:ascii="Times New Roman" w:hAnsi="Times New Roman"/>
          <w:color w:val="000000"/>
          <w:sz w:val="24"/>
          <w:szCs w:val="24"/>
        </w:rPr>
        <w:tab/>
        <w:t>135 790 Kč</w:t>
      </w:r>
    </w:p>
    <w:p w:rsidR="0034594C" w:rsidRPr="004C3271" w:rsidRDefault="0034594C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271">
        <w:rPr>
          <w:rFonts w:ascii="Times New Roman" w:hAnsi="Times New Roman"/>
          <w:color w:val="000000"/>
          <w:sz w:val="24"/>
          <w:szCs w:val="24"/>
        </w:rPr>
        <w:t>512 – Cestovné – správa</w:t>
      </w:r>
      <w:r w:rsidRPr="004C3271">
        <w:rPr>
          <w:rFonts w:ascii="Times New Roman" w:hAnsi="Times New Roman"/>
          <w:color w:val="000000"/>
          <w:sz w:val="24"/>
          <w:szCs w:val="24"/>
        </w:rPr>
        <w:tab/>
      </w:r>
      <w:r w:rsidRPr="004C3271">
        <w:rPr>
          <w:rFonts w:ascii="Times New Roman" w:hAnsi="Times New Roman"/>
          <w:color w:val="000000"/>
          <w:sz w:val="24"/>
          <w:szCs w:val="24"/>
        </w:rPr>
        <w:tab/>
      </w:r>
      <w:r w:rsidRPr="004C3271">
        <w:rPr>
          <w:rFonts w:ascii="Times New Roman" w:hAnsi="Times New Roman"/>
          <w:color w:val="000000"/>
          <w:sz w:val="24"/>
          <w:szCs w:val="24"/>
        </w:rPr>
        <w:tab/>
        <w:t xml:space="preserve">2 850 Kč </w:t>
      </w:r>
    </w:p>
    <w:p w:rsidR="0034594C" w:rsidRPr="004C3271" w:rsidRDefault="0034594C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271">
        <w:rPr>
          <w:rFonts w:ascii="Times New Roman" w:hAnsi="Times New Roman"/>
          <w:color w:val="000000"/>
          <w:sz w:val="24"/>
          <w:szCs w:val="24"/>
        </w:rPr>
        <w:t>518</w:t>
      </w:r>
      <w:r w:rsidR="009011B5" w:rsidRPr="004C3271">
        <w:rPr>
          <w:rFonts w:ascii="Times New Roman" w:hAnsi="Times New Roman"/>
          <w:color w:val="000000"/>
          <w:sz w:val="24"/>
          <w:szCs w:val="24"/>
        </w:rPr>
        <w:t>.100</w:t>
      </w:r>
      <w:r w:rsidRPr="004C3271">
        <w:rPr>
          <w:rFonts w:ascii="Times New Roman" w:hAnsi="Times New Roman"/>
          <w:color w:val="000000"/>
          <w:sz w:val="24"/>
          <w:szCs w:val="24"/>
        </w:rPr>
        <w:t xml:space="preserve"> – Nájemné správní budovy</w:t>
      </w:r>
      <w:r w:rsidRPr="004C3271">
        <w:rPr>
          <w:rFonts w:ascii="Times New Roman" w:hAnsi="Times New Roman"/>
          <w:color w:val="000000"/>
          <w:sz w:val="24"/>
          <w:szCs w:val="24"/>
        </w:rPr>
        <w:tab/>
      </w:r>
      <w:r w:rsidRPr="004C3271">
        <w:rPr>
          <w:rFonts w:ascii="Times New Roman" w:hAnsi="Times New Roman"/>
          <w:color w:val="000000"/>
          <w:sz w:val="24"/>
          <w:szCs w:val="24"/>
        </w:rPr>
        <w:tab/>
        <w:t>58 000 Kč</w:t>
      </w:r>
    </w:p>
    <w:p w:rsidR="009011B5" w:rsidRPr="004C3271" w:rsidRDefault="009011B5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271">
        <w:rPr>
          <w:rFonts w:ascii="Times New Roman" w:hAnsi="Times New Roman"/>
          <w:color w:val="000000"/>
          <w:sz w:val="24"/>
          <w:szCs w:val="24"/>
        </w:rPr>
        <w:t xml:space="preserve">518.200 – Telefonní poplatky </w:t>
      </w:r>
      <w:r w:rsidRPr="004C3271">
        <w:rPr>
          <w:rFonts w:ascii="Times New Roman" w:hAnsi="Times New Roman"/>
          <w:color w:val="000000"/>
          <w:sz w:val="24"/>
          <w:szCs w:val="24"/>
        </w:rPr>
        <w:tab/>
      </w:r>
      <w:r w:rsidRPr="004C3271">
        <w:rPr>
          <w:rFonts w:ascii="Times New Roman" w:hAnsi="Times New Roman"/>
          <w:color w:val="000000"/>
          <w:sz w:val="24"/>
          <w:szCs w:val="24"/>
        </w:rPr>
        <w:tab/>
        <w:t>24 900 Kč</w:t>
      </w:r>
    </w:p>
    <w:p w:rsidR="009011B5" w:rsidRPr="004C3271" w:rsidRDefault="009011B5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271">
        <w:rPr>
          <w:rFonts w:ascii="Times New Roman" w:hAnsi="Times New Roman"/>
          <w:color w:val="000000"/>
          <w:sz w:val="24"/>
          <w:szCs w:val="24"/>
        </w:rPr>
        <w:t xml:space="preserve">518.300 – Právní služby </w:t>
      </w:r>
      <w:r w:rsidRPr="004C3271">
        <w:rPr>
          <w:rFonts w:ascii="Times New Roman" w:hAnsi="Times New Roman"/>
          <w:color w:val="000000"/>
          <w:sz w:val="24"/>
          <w:szCs w:val="24"/>
        </w:rPr>
        <w:tab/>
      </w:r>
      <w:r w:rsidRPr="004C3271">
        <w:rPr>
          <w:rFonts w:ascii="Times New Roman" w:hAnsi="Times New Roman"/>
          <w:color w:val="000000"/>
          <w:sz w:val="24"/>
          <w:szCs w:val="24"/>
        </w:rPr>
        <w:tab/>
      </w:r>
      <w:r w:rsidRPr="004C3271">
        <w:rPr>
          <w:rFonts w:ascii="Times New Roman" w:hAnsi="Times New Roman"/>
          <w:color w:val="000000"/>
          <w:sz w:val="24"/>
          <w:szCs w:val="24"/>
        </w:rPr>
        <w:tab/>
        <w:t>72 150 Kč</w:t>
      </w:r>
    </w:p>
    <w:p w:rsidR="0034594C" w:rsidRPr="004C3271" w:rsidRDefault="0034594C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271">
        <w:rPr>
          <w:rFonts w:ascii="Times New Roman" w:hAnsi="Times New Roman"/>
          <w:color w:val="000000"/>
          <w:sz w:val="24"/>
          <w:szCs w:val="24"/>
        </w:rPr>
        <w:t>521.100 – Mzdy výrobních dělníků</w:t>
      </w:r>
      <w:r w:rsidRPr="004C3271">
        <w:rPr>
          <w:rFonts w:ascii="Times New Roman" w:hAnsi="Times New Roman"/>
          <w:color w:val="000000"/>
          <w:sz w:val="24"/>
          <w:szCs w:val="24"/>
        </w:rPr>
        <w:tab/>
      </w:r>
      <w:r w:rsidRPr="004C3271">
        <w:rPr>
          <w:rFonts w:ascii="Times New Roman" w:hAnsi="Times New Roman"/>
          <w:color w:val="000000"/>
          <w:sz w:val="24"/>
          <w:szCs w:val="24"/>
        </w:rPr>
        <w:tab/>
        <w:t>121 160 Kč</w:t>
      </w:r>
    </w:p>
    <w:p w:rsidR="0034594C" w:rsidRPr="004C3271" w:rsidRDefault="0034594C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271">
        <w:rPr>
          <w:rFonts w:ascii="Times New Roman" w:hAnsi="Times New Roman"/>
          <w:color w:val="000000"/>
          <w:sz w:val="24"/>
          <w:szCs w:val="24"/>
        </w:rPr>
        <w:t>521.200 – Mzdy pracovního správy</w:t>
      </w:r>
      <w:r w:rsidRPr="004C3271">
        <w:rPr>
          <w:rFonts w:ascii="Times New Roman" w:hAnsi="Times New Roman"/>
          <w:color w:val="000000"/>
          <w:sz w:val="24"/>
          <w:szCs w:val="24"/>
        </w:rPr>
        <w:tab/>
      </w:r>
      <w:r w:rsidRPr="004C3271">
        <w:rPr>
          <w:rFonts w:ascii="Times New Roman" w:hAnsi="Times New Roman"/>
          <w:color w:val="000000"/>
          <w:sz w:val="24"/>
          <w:szCs w:val="24"/>
        </w:rPr>
        <w:tab/>
        <w:t>102 550 Kč</w:t>
      </w:r>
    </w:p>
    <w:p w:rsidR="0034594C" w:rsidRPr="004C3271" w:rsidRDefault="0034594C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271">
        <w:rPr>
          <w:rFonts w:ascii="Times New Roman" w:hAnsi="Times New Roman"/>
          <w:color w:val="000000"/>
          <w:sz w:val="24"/>
          <w:szCs w:val="24"/>
        </w:rPr>
        <w:t xml:space="preserve">524 – </w:t>
      </w:r>
      <w:proofErr w:type="spellStart"/>
      <w:r w:rsidRPr="004C3271">
        <w:rPr>
          <w:rFonts w:ascii="Times New Roman" w:hAnsi="Times New Roman"/>
          <w:color w:val="000000"/>
          <w:sz w:val="24"/>
          <w:szCs w:val="24"/>
        </w:rPr>
        <w:t>SaZP</w:t>
      </w:r>
      <w:proofErr w:type="spellEnd"/>
      <w:r w:rsidRPr="004C3271">
        <w:rPr>
          <w:rFonts w:ascii="Times New Roman" w:hAnsi="Times New Roman"/>
          <w:color w:val="000000"/>
          <w:sz w:val="24"/>
          <w:szCs w:val="24"/>
        </w:rPr>
        <w:t xml:space="preserve"> výrobních dělníků</w:t>
      </w:r>
      <w:r w:rsidRPr="004C3271">
        <w:rPr>
          <w:rFonts w:ascii="Times New Roman" w:hAnsi="Times New Roman"/>
          <w:color w:val="000000"/>
          <w:sz w:val="24"/>
          <w:szCs w:val="24"/>
        </w:rPr>
        <w:tab/>
      </w:r>
      <w:r w:rsidRPr="004C3271">
        <w:rPr>
          <w:rFonts w:ascii="Times New Roman" w:hAnsi="Times New Roman"/>
          <w:color w:val="000000"/>
          <w:sz w:val="24"/>
          <w:szCs w:val="24"/>
        </w:rPr>
        <w:tab/>
        <w:t>42 560 Kč</w:t>
      </w:r>
    </w:p>
    <w:p w:rsidR="0034594C" w:rsidRPr="004C3271" w:rsidRDefault="0034594C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271">
        <w:rPr>
          <w:rFonts w:ascii="Times New Roman" w:hAnsi="Times New Roman"/>
          <w:color w:val="000000"/>
          <w:sz w:val="24"/>
          <w:szCs w:val="24"/>
        </w:rPr>
        <w:t>551 – Odpisy výrobního zařízení</w:t>
      </w:r>
      <w:r w:rsidRPr="004C3271">
        <w:rPr>
          <w:rFonts w:ascii="Times New Roman" w:hAnsi="Times New Roman"/>
          <w:color w:val="000000"/>
          <w:sz w:val="24"/>
          <w:szCs w:val="24"/>
        </w:rPr>
        <w:tab/>
      </w:r>
      <w:r w:rsidRPr="004C3271">
        <w:rPr>
          <w:rFonts w:ascii="Times New Roman" w:hAnsi="Times New Roman"/>
          <w:color w:val="000000"/>
          <w:sz w:val="24"/>
          <w:szCs w:val="24"/>
        </w:rPr>
        <w:tab/>
        <w:t>985 700 Kč</w:t>
      </w:r>
    </w:p>
    <w:p w:rsidR="009011B5" w:rsidRPr="004C3271" w:rsidRDefault="009011B5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271">
        <w:rPr>
          <w:rFonts w:ascii="Times New Roman" w:hAnsi="Times New Roman"/>
          <w:color w:val="000000"/>
          <w:sz w:val="24"/>
          <w:szCs w:val="24"/>
        </w:rPr>
        <w:t>562 – Úroky z úvěru</w:t>
      </w:r>
      <w:r w:rsidRPr="004C3271">
        <w:rPr>
          <w:rFonts w:ascii="Times New Roman" w:hAnsi="Times New Roman"/>
          <w:color w:val="000000"/>
          <w:sz w:val="24"/>
          <w:szCs w:val="24"/>
        </w:rPr>
        <w:tab/>
      </w:r>
      <w:r w:rsidRPr="004C3271">
        <w:rPr>
          <w:rFonts w:ascii="Times New Roman" w:hAnsi="Times New Roman"/>
          <w:color w:val="000000"/>
          <w:sz w:val="24"/>
          <w:szCs w:val="24"/>
        </w:rPr>
        <w:tab/>
      </w:r>
      <w:r w:rsidRPr="004C3271">
        <w:rPr>
          <w:rFonts w:ascii="Times New Roman" w:hAnsi="Times New Roman"/>
          <w:color w:val="000000"/>
          <w:sz w:val="24"/>
          <w:szCs w:val="24"/>
        </w:rPr>
        <w:tab/>
      </w:r>
      <w:r w:rsidRPr="004C3271">
        <w:rPr>
          <w:rFonts w:ascii="Times New Roman" w:hAnsi="Times New Roman"/>
          <w:color w:val="000000"/>
          <w:sz w:val="24"/>
          <w:szCs w:val="24"/>
        </w:rPr>
        <w:tab/>
        <w:t xml:space="preserve">13 850 Kč </w:t>
      </w:r>
    </w:p>
    <w:p w:rsidR="009011B5" w:rsidRDefault="009011B5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3271">
        <w:rPr>
          <w:rFonts w:ascii="Times New Roman" w:hAnsi="Times New Roman"/>
          <w:color w:val="000000"/>
          <w:sz w:val="24"/>
          <w:szCs w:val="24"/>
        </w:rPr>
        <w:t>548 – Náklady spojené s distribucí energie</w:t>
      </w:r>
      <w:r w:rsidRPr="004C3271">
        <w:rPr>
          <w:rFonts w:ascii="Times New Roman" w:hAnsi="Times New Roman"/>
          <w:color w:val="000000"/>
          <w:sz w:val="24"/>
          <w:szCs w:val="24"/>
        </w:rPr>
        <w:tab/>
        <w:t>115 000 Kč</w:t>
      </w:r>
    </w:p>
    <w:p w:rsidR="009011B5" w:rsidRDefault="009011B5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Sestavte výslednou kalkulaci na 1MWh elektrické energie. Bylo vyrobeno 3 848 000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MWh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elektrické energie. Celkové tržby byly 3 040 mil. Kč.</w:t>
      </w:r>
      <w:r w:rsidR="004C3271">
        <w:rPr>
          <w:rFonts w:ascii="Times New Roman" w:hAnsi="Times New Roman"/>
          <w:color w:val="000000"/>
          <w:sz w:val="24"/>
          <w:szCs w:val="24"/>
        </w:rPr>
        <w:t xml:space="preserve"> Zisková přirážka je celkem 608 000 000 Kč. </w:t>
      </w:r>
    </w:p>
    <w:p w:rsidR="00683AC3" w:rsidRDefault="00683AC3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683AC3" w:rsidRDefault="00683AC3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Rozdělení položek dle kalkulačního vzorce</w:t>
      </w:r>
    </w:p>
    <w:p w:rsidR="00683AC3" w:rsidRPr="00F27E0B" w:rsidRDefault="00683AC3" w:rsidP="0034594C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F27E0B">
        <w:rPr>
          <w:rFonts w:ascii="Times New Roman" w:hAnsi="Times New Roman"/>
          <w:color w:val="FF0000"/>
          <w:sz w:val="24"/>
          <w:szCs w:val="24"/>
        </w:rPr>
        <w:t xml:space="preserve">Přímý materiál </w:t>
      </w:r>
    </w:p>
    <w:p w:rsidR="00683AC3" w:rsidRDefault="00683AC3" w:rsidP="00683AC3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</w:p>
    <w:p w:rsidR="001D6FCB" w:rsidRPr="00F27E0B" w:rsidRDefault="001D6FCB" w:rsidP="00683AC3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</w:p>
    <w:p w:rsidR="00683AC3" w:rsidRPr="00F27E0B" w:rsidRDefault="00683AC3" w:rsidP="00683AC3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F27E0B">
        <w:rPr>
          <w:rFonts w:ascii="Times New Roman" w:hAnsi="Times New Roman"/>
          <w:color w:val="FF0000"/>
          <w:sz w:val="24"/>
          <w:szCs w:val="24"/>
        </w:rPr>
        <w:t>Přímé mzdy</w:t>
      </w:r>
    </w:p>
    <w:p w:rsidR="00683AC3" w:rsidRDefault="00683AC3" w:rsidP="00683AC3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</w:p>
    <w:p w:rsidR="001D6FCB" w:rsidRPr="00F27E0B" w:rsidRDefault="001D6FCB" w:rsidP="00683AC3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</w:p>
    <w:p w:rsidR="00683AC3" w:rsidRPr="00F27E0B" w:rsidRDefault="00683AC3" w:rsidP="00683AC3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F27E0B">
        <w:rPr>
          <w:rFonts w:ascii="Times New Roman" w:hAnsi="Times New Roman"/>
          <w:color w:val="FF0000"/>
          <w:sz w:val="24"/>
          <w:szCs w:val="24"/>
        </w:rPr>
        <w:t xml:space="preserve">Ostatní přímé náklady </w:t>
      </w:r>
    </w:p>
    <w:p w:rsidR="00683AC3" w:rsidRDefault="00683AC3" w:rsidP="00683AC3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34594C" w:rsidRDefault="00683AC3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Výrobní režie</w:t>
      </w:r>
    </w:p>
    <w:p w:rsidR="001D6FCB" w:rsidRDefault="001D6FCB" w:rsidP="004C3271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</w:p>
    <w:p w:rsidR="001D6FCB" w:rsidRDefault="001D6FCB" w:rsidP="004C3271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</w:p>
    <w:p w:rsidR="001D6FCB" w:rsidRDefault="001D6FCB" w:rsidP="004C3271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</w:p>
    <w:p w:rsidR="001D6FCB" w:rsidRDefault="001D6FCB" w:rsidP="004C3271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</w:p>
    <w:p w:rsidR="001D6FCB" w:rsidRDefault="001D6FCB" w:rsidP="004C3271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</w:p>
    <w:p w:rsidR="004C3271" w:rsidRPr="00F27E0B" w:rsidRDefault="004C3271" w:rsidP="004C3271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F27E0B">
        <w:rPr>
          <w:rFonts w:ascii="Times New Roman" w:hAnsi="Times New Roman"/>
          <w:color w:val="FF0000"/>
          <w:sz w:val="24"/>
          <w:szCs w:val="24"/>
        </w:rPr>
        <w:t xml:space="preserve">Celkem = </w:t>
      </w:r>
    </w:p>
    <w:p w:rsidR="004C3271" w:rsidRDefault="004C3271" w:rsidP="004C3271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Správní režie</w:t>
      </w:r>
    </w:p>
    <w:p w:rsidR="001D6FCB" w:rsidRDefault="001D6FCB" w:rsidP="004C3271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</w:p>
    <w:p w:rsidR="001D6FCB" w:rsidRDefault="001D6FCB" w:rsidP="004C3271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</w:p>
    <w:p w:rsidR="001D6FCB" w:rsidRDefault="001D6FCB" w:rsidP="004C3271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</w:p>
    <w:p w:rsidR="001D6FCB" w:rsidRDefault="001D6FCB" w:rsidP="004C3271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</w:p>
    <w:p w:rsidR="001D6FCB" w:rsidRDefault="001D6FCB" w:rsidP="004C3271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</w:p>
    <w:p w:rsidR="001D6FCB" w:rsidRDefault="001D6FCB" w:rsidP="004C3271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</w:p>
    <w:p w:rsidR="001D6FCB" w:rsidRDefault="001D6FCB" w:rsidP="004C3271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</w:p>
    <w:p w:rsidR="004C3271" w:rsidRPr="00F27E0B" w:rsidRDefault="004C3271" w:rsidP="004C3271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F27E0B">
        <w:rPr>
          <w:rFonts w:ascii="Times New Roman" w:hAnsi="Times New Roman"/>
          <w:color w:val="FF0000"/>
          <w:sz w:val="24"/>
          <w:szCs w:val="24"/>
        </w:rPr>
        <w:t xml:space="preserve">Celkem = </w:t>
      </w:r>
    </w:p>
    <w:p w:rsidR="004C3271" w:rsidRDefault="004C3271" w:rsidP="004C3271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4C3271" w:rsidRDefault="004C3271" w:rsidP="004C3271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Odbytová režie</w:t>
      </w:r>
    </w:p>
    <w:p w:rsidR="004C3271" w:rsidRDefault="004C3271" w:rsidP="004C3271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D6FCB" w:rsidRDefault="001D6FCB" w:rsidP="004C3271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D6FCB" w:rsidRDefault="001D6FCB" w:rsidP="004C3271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4C3271" w:rsidRDefault="004C3271" w:rsidP="004C3271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Kalkulační vzorec (na celé množství v tis.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Kč)</w:t>
      </w:r>
      <w:r>
        <w:rPr>
          <w:rFonts w:ascii="Times New Roman" w:hAnsi="Times New Roman"/>
          <w:color w:val="000000"/>
          <w:sz w:val="24"/>
          <w:szCs w:val="24"/>
        </w:rPr>
        <w:tab/>
        <w:t>(na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kalkulační jednic Kč/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MWh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4C3271" w:rsidRPr="00F27E0B" w:rsidRDefault="004C3271" w:rsidP="004C3271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F27E0B">
        <w:rPr>
          <w:rFonts w:ascii="Times New Roman" w:hAnsi="Times New Roman"/>
          <w:color w:val="FF0000"/>
          <w:sz w:val="24"/>
          <w:szCs w:val="24"/>
        </w:rPr>
        <w:t>Přímý materiál</w:t>
      </w:r>
      <w:r w:rsidRPr="00F27E0B">
        <w:rPr>
          <w:rFonts w:ascii="Times New Roman" w:hAnsi="Times New Roman"/>
          <w:color w:val="FF0000"/>
          <w:sz w:val="24"/>
          <w:szCs w:val="24"/>
        </w:rPr>
        <w:tab/>
        <w:t xml:space="preserve"> </w:t>
      </w:r>
    </w:p>
    <w:p w:rsidR="001D6FCB" w:rsidRDefault="004C3271" w:rsidP="004C3271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F27E0B">
        <w:rPr>
          <w:rFonts w:ascii="Times New Roman" w:hAnsi="Times New Roman"/>
          <w:color w:val="FF0000"/>
          <w:sz w:val="24"/>
          <w:szCs w:val="24"/>
        </w:rPr>
        <w:t xml:space="preserve">Přímé mzdy </w:t>
      </w:r>
      <w:r w:rsidRPr="00F27E0B">
        <w:rPr>
          <w:rFonts w:ascii="Times New Roman" w:hAnsi="Times New Roman"/>
          <w:color w:val="FF0000"/>
          <w:sz w:val="24"/>
          <w:szCs w:val="24"/>
        </w:rPr>
        <w:tab/>
      </w:r>
      <w:r w:rsidRPr="00F27E0B">
        <w:rPr>
          <w:rFonts w:ascii="Times New Roman" w:hAnsi="Times New Roman"/>
          <w:color w:val="FF0000"/>
          <w:sz w:val="24"/>
          <w:szCs w:val="24"/>
        </w:rPr>
        <w:tab/>
      </w:r>
    </w:p>
    <w:p w:rsidR="001D6FCB" w:rsidRDefault="004C3271" w:rsidP="004C3271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F27E0B">
        <w:rPr>
          <w:rFonts w:ascii="Times New Roman" w:hAnsi="Times New Roman"/>
          <w:color w:val="FF0000"/>
          <w:sz w:val="24"/>
          <w:szCs w:val="24"/>
        </w:rPr>
        <w:t xml:space="preserve">Ostatní přímé náklady </w:t>
      </w:r>
    </w:p>
    <w:p w:rsidR="004C3271" w:rsidRDefault="004C3271" w:rsidP="004C3271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D6FCB" w:rsidRDefault="001D6FCB" w:rsidP="004C3271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D6FCB" w:rsidRDefault="001D6FCB" w:rsidP="004C3271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D6FCB" w:rsidRDefault="001D6FCB" w:rsidP="004C3271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D6FCB" w:rsidRDefault="001D6FCB" w:rsidP="004C3271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D6FCB" w:rsidRDefault="001D6FCB" w:rsidP="004C3271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D6FCB" w:rsidRDefault="001D6FCB" w:rsidP="004C3271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D6FCB" w:rsidRDefault="001D6FCB" w:rsidP="004C3271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D6FCB" w:rsidRDefault="001D6FCB" w:rsidP="004C3271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D6FCB" w:rsidRDefault="001D6FCB" w:rsidP="004C3271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D6FCB" w:rsidRDefault="001D6FCB" w:rsidP="004C3271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D6FCB" w:rsidRDefault="001D6FCB" w:rsidP="004C3271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D6FCB" w:rsidRDefault="001D6FCB" w:rsidP="004C3271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D6FCB" w:rsidRDefault="001D6FCB" w:rsidP="004C3271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D6FCB" w:rsidRDefault="001D6FCB" w:rsidP="004C3271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D6FCB" w:rsidRDefault="001D6FCB" w:rsidP="004C3271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D6FCB" w:rsidRDefault="001D6FCB" w:rsidP="004C3271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D6FCB" w:rsidRDefault="001D6FCB" w:rsidP="004C3271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D6FCB" w:rsidRDefault="001D6FCB" w:rsidP="004C3271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D6FCB" w:rsidRDefault="001D6FCB" w:rsidP="004C3271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D6FCB" w:rsidRDefault="001D6FCB" w:rsidP="004C3271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D6FCB" w:rsidRDefault="001D6FCB" w:rsidP="004C3271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D6FCB" w:rsidRDefault="001D6FCB" w:rsidP="004C3271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F27E0B" w:rsidRDefault="00F27E0B" w:rsidP="004C3271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F27E0B" w:rsidRDefault="00F27E0B" w:rsidP="004C3271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683AC3" w:rsidRDefault="00683AC3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42BF8" w:rsidRPr="00BF69CE" w:rsidRDefault="00142BF8" w:rsidP="00142BF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F32FB8" wp14:editId="467A67B5">
                <wp:simplePos x="0" y="0"/>
                <wp:positionH relativeFrom="column">
                  <wp:posOffset>-29210</wp:posOffset>
                </wp:positionH>
                <wp:positionV relativeFrom="paragraph">
                  <wp:posOffset>151130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-2.3pt;margin-top:11.9pt;width:455.1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142BF8" w:rsidRPr="00A0169B" w:rsidRDefault="00142BF8" w:rsidP="00142BF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Příklad 2</w:t>
      </w:r>
      <w:r w:rsidRPr="00A0169B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 xml:space="preserve">Kalkulace dělením s poměrovými čísly </w:t>
      </w:r>
    </w:p>
    <w:p w:rsidR="00CF0E6F" w:rsidRDefault="009474C6" w:rsidP="00142BF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Těžká ocelárna, s.r.o. vyrábí ocel A, ocel B a ocel C. Plánovaný objem výroby je 1 500 tun A, 500 tun B a 800 tun C. </w:t>
      </w:r>
    </w:p>
    <w:p w:rsidR="00F52B96" w:rsidRDefault="009474C6" w:rsidP="00142BF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Ocelárna má výrobní režii 5 600 000 Kč, správní režii 1 400 000 Kč, odbytovou režii 280 000 Kč. Sestavte metodou kalkulace s poměrovými čísly předběžnou kalkulaci pro ocel A, B a C. Doba tavby pro ocel A je 120 minut, pro ocel B 150 minut a pro ocel C 200 minut. </w:t>
      </w:r>
    </w:p>
    <w:p w:rsidR="00F52B96" w:rsidRDefault="00F52B96" w:rsidP="00142BF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Při výrobě 1 tuny oceli A je spotřebován přímý materiál v hodnotě 1 650 Kč, přímé mzdy v hodnotě 120 Kč. </w:t>
      </w:r>
    </w:p>
    <w:p w:rsidR="00F27E0B" w:rsidRDefault="00F27E0B" w:rsidP="00142BF8">
      <w:pPr>
        <w:rPr>
          <w:rFonts w:ascii="Times New Roman" w:hAnsi="Times New Roman"/>
          <w:color w:val="000000"/>
          <w:sz w:val="24"/>
          <w:szCs w:val="24"/>
        </w:rPr>
      </w:pPr>
    </w:p>
    <w:p w:rsidR="00F52B96" w:rsidRPr="00F52B96" w:rsidRDefault="009474C6" w:rsidP="00F52B96">
      <w:pPr>
        <w:pStyle w:val="Odstavecseseznamem"/>
        <w:numPr>
          <w:ilvl w:val="0"/>
          <w:numId w:val="1"/>
        </w:numPr>
      </w:pPr>
      <w:r>
        <w:rPr>
          <w:rFonts w:ascii="Times New Roman" w:hAnsi="Times New Roman"/>
          <w:color w:val="000000"/>
          <w:sz w:val="24"/>
          <w:szCs w:val="24"/>
        </w:rPr>
        <w:t>Stanovení nepřímých nákladů na kalkulační jednici</w:t>
      </w:r>
    </w:p>
    <w:p w:rsidR="001D6FCB" w:rsidRDefault="001D6FCB" w:rsidP="00F52B96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Výroba ocel B </w:t>
      </w:r>
      <w:r w:rsidR="00F52B96" w:rsidRPr="00F27E0B">
        <w:rPr>
          <w:rFonts w:ascii="Times New Roman" w:hAnsi="Times New Roman"/>
          <w:color w:val="FF0000"/>
          <w:sz w:val="24"/>
        </w:rPr>
        <w:t xml:space="preserve"> </w:t>
      </w:r>
    </w:p>
    <w:p w:rsidR="00F52B96" w:rsidRPr="00F27E0B" w:rsidRDefault="00F52B96" w:rsidP="00F52B96">
      <w:pPr>
        <w:rPr>
          <w:rFonts w:ascii="Times New Roman" w:hAnsi="Times New Roman"/>
          <w:color w:val="FF0000"/>
          <w:sz w:val="24"/>
        </w:rPr>
      </w:pPr>
      <w:r w:rsidRPr="00F27E0B">
        <w:rPr>
          <w:rFonts w:ascii="Times New Roman" w:hAnsi="Times New Roman"/>
          <w:color w:val="FF0000"/>
          <w:sz w:val="24"/>
        </w:rPr>
        <w:t xml:space="preserve">Výroba ocel C </w:t>
      </w:r>
    </w:p>
    <w:p w:rsidR="00F52B96" w:rsidRPr="00F27E0B" w:rsidRDefault="001D6FCB" w:rsidP="00F52B96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Poměrová čísla: </w:t>
      </w:r>
      <w:r w:rsidR="00F52B96" w:rsidRPr="00F27E0B">
        <w:rPr>
          <w:rFonts w:ascii="Times New Roman" w:hAnsi="Times New Roman"/>
          <w:color w:val="FF0000"/>
          <w:sz w:val="24"/>
        </w:rPr>
        <w:t xml:space="preserve"> </w:t>
      </w:r>
    </w:p>
    <w:p w:rsidR="00F52B96" w:rsidRPr="00F27E0B" w:rsidRDefault="001D6FCB" w:rsidP="00F52B96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Absolutní objem výroby </w:t>
      </w:r>
      <w:r w:rsidR="00F52B96" w:rsidRPr="00F27E0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9474C6" w:rsidRPr="00F27E0B" w:rsidRDefault="00F52B96" w:rsidP="00F52B96">
      <w:pPr>
        <w:rPr>
          <w:color w:val="FF0000"/>
        </w:rPr>
      </w:pPr>
      <w:r w:rsidRPr="00F27E0B">
        <w:rPr>
          <w:rFonts w:ascii="Times New Roman" w:hAnsi="Times New Roman"/>
          <w:color w:val="FF0000"/>
          <w:sz w:val="24"/>
          <w:szCs w:val="24"/>
        </w:rPr>
        <w:t xml:space="preserve">Přepočtený objem výroby </w:t>
      </w:r>
    </w:p>
    <w:p w:rsidR="009474C6" w:rsidRDefault="009474C6" w:rsidP="009474C6"/>
    <w:p w:rsidR="00F27E0B" w:rsidRPr="009474C6" w:rsidRDefault="00F27E0B" w:rsidP="009474C6"/>
    <w:p w:rsidR="009474C6" w:rsidRPr="00F52B96" w:rsidRDefault="00F52B96" w:rsidP="009474C6">
      <w:pPr>
        <w:pStyle w:val="Odstavecseseznamem"/>
        <w:numPr>
          <w:ilvl w:val="0"/>
          <w:numId w:val="1"/>
        </w:numPr>
      </w:pPr>
      <w:r>
        <w:rPr>
          <w:rFonts w:ascii="Times New Roman" w:hAnsi="Times New Roman"/>
          <w:color w:val="000000"/>
          <w:sz w:val="24"/>
          <w:szCs w:val="24"/>
        </w:rPr>
        <w:t>Sestavení kalkulace pro 1tunu ocel A</w:t>
      </w:r>
    </w:p>
    <w:p w:rsidR="00F52B96" w:rsidRDefault="00F52B96" w:rsidP="00F52B96">
      <w:pPr>
        <w:rPr>
          <w:rFonts w:ascii="Times New Roman" w:hAnsi="Times New Roman"/>
          <w:color w:val="000000"/>
          <w:sz w:val="24"/>
          <w:szCs w:val="24"/>
        </w:rPr>
      </w:pPr>
      <w:r w:rsidRPr="00F52B96">
        <w:rPr>
          <w:rFonts w:ascii="Times New Roman" w:hAnsi="Times New Roman"/>
          <w:color w:val="000000"/>
          <w:sz w:val="24"/>
          <w:szCs w:val="24"/>
        </w:rPr>
        <w:t xml:space="preserve">Při výrobě 1 tuny oceli A je spotřebován přímý materiál v hodnotě 1 650 Kč, přímé mzdy v hodnotě 120 Kč. </w:t>
      </w:r>
    </w:p>
    <w:p w:rsidR="00F52B96" w:rsidRPr="00F27E0B" w:rsidRDefault="001D6FCB" w:rsidP="00F52B96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Přímý materiál</w:t>
      </w:r>
      <w:r>
        <w:rPr>
          <w:rFonts w:ascii="Times New Roman" w:hAnsi="Times New Roman"/>
          <w:color w:val="FF0000"/>
          <w:sz w:val="24"/>
          <w:szCs w:val="24"/>
        </w:rPr>
        <w:tab/>
      </w:r>
    </w:p>
    <w:p w:rsidR="00F27E0B" w:rsidRDefault="001D6FCB" w:rsidP="00F52B96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Přímé mzdy 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</w:p>
    <w:p w:rsidR="001D6FCB" w:rsidRDefault="001D6FCB" w:rsidP="00F52B96">
      <w:pPr>
        <w:rPr>
          <w:rFonts w:ascii="Times New Roman" w:hAnsi="Times New Roman"/>
          <w:color w:val="FF0000"/>
          <w:sz w:val="24"/>
          <w:szCs w:val="24"/>
        </w:rPr>
      </w:pPr>
    </w:p>
    <w:p w:rsidR="001D6FCB" w:rsidRDefault="001D6FCB" w:rsidP="00F52B96">
      <w:pPr>
        <w:rPr>
          <w:rFonts w:ascii="Times New Roman" w:hAnsi="Times New Roman"/>
          <w:color w:val="FF0000"/>
          <w:sz w:val="24"/>
          <w:szCs w:val="24"/>
        </w:rPr>
      </w:pPr>
    </w:p>
    <w:p w:rsidR="001D6FCB" w:rsidRDefault="001D6FCB" w:rsidP="00F52B96">
      <w:pPr>
        <w:rPr>
          <w:rFonts w:ascii="Times New Roman" w:hAnsi="Times New Roman"/>
          <w:color w:val="FF0000"/>
          <w:sz w:val="24"/>
          <w:szCs w:val="24"/>
        </w:rPr>
      </w:pPr>
    </w:p>
    <w:p w:rsidR="001D6FCB" w:rsidRDefault="001D6FCB" w:rsidP="00F52B96">
      <w:pPr>
        <w:rPr>
          <w:rFonts w:ascii="Times New Roman" w:hAnsi="Times New Roman"/>
          <w:color w:val="FF0000"/>
          <w:sz w:val="24"/>
          <w:szCs w:val="24"/>
        </w:rPr>
      </w:pPr>
    </w:p>
    <w:p w:rsidR="001D6FCB" w:rsidRDefault="001D6FCB" w:rsidP="00F52B96">
      <w:pPr>
        <w:rPr>
          <w:rFonts w:ascii="Times New Roman" w:hAnsi="Times New Roman"/>
          <w:color w:val="FF0000"/>
          <w:sz w:val="24"/>
          <w:szCs w:val="24"/>
        </w:rPr>
      </w:pPr>
    </w:p>
    <w:p w:rsidR="001D6FCB" w:rsidRDefault="001D6FCB" w:rsidP="00F52B96">
      <w:pPr>
        <w:rPr>
          <w:rFonts w:ascii="Times New Roman" w:hAnsi="Times New Roman"/>
          <w:color w:val="FF0000"/>
          <w:sz w:val="24"/>
          <w:szCs w:val="24"/>
        </w:rPr>
      </w:pPr>
    </w:p>
    <w:p w:rsidR="001D6FCB" w:rsidRPr="001D6FCB" w:rsidRDefault="001D6FCB" w:rsidP="00F52B96">
      <w:pPr>
        <w:rPr>
          <w:rFonts w:ascii="Times New Roman" w:hAnsi="Times New Roman"/>
          <w:color w:val="FF0000"/>
          <w:sz w:val="24"/>
          <w:szCs w:val="24"/>
        </w:rPr>
      </w:pPr>
    </w:p>
    <w:p w:rsidR="00772AC1" w:rsidRPr="00F52B96" w:rsidRDefault="00772AC1" w:rsidP="00772AC1">
      <w:pPr>
        <w:pStyle w:val="Odstavecseseznamem"/>
        <w:numPr>
          <w:ilvl w:val="0"/>
          <w:numId w:val="1"/>
        </w:num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Sestavení kalkulace pro 1tunu ocel B</w:t>
      </w:r>
    </w:p>
    <w:p w:rsidR="00772AC1" w:rsidRPr="00F27E0B" w:rsidRDefault="00772AC1" w:rsidP="00772AC1">
      <w:pPr>
        <w:rPr>
          <w:rFonts w:ascii="Times New Roman" w:hAnsi="Times New Roman"/>
          <w:sz w:val="24"/>
          <w:szCs w:val="24"/>
        </w:rPr>
      </w:pPr>
      <w:r w:rsidRPr="00F27E0B">
        <w:rPr>
          <w:rFonts w:ascii="Times New Roman" w:hAnsi="Times New Roman"/>
          <w:sz w:val="24"/>
          <w:szCs w:val="24"/>
        </w:rPr>
        <w:t xml:space="preserve">Při výrobě 1 tuny oceli B je spotřebován přímý materiál v hodnotě 1 850 Kč, přímé mzdy v hodnotě 180 Kč. </w:t>
      </w:r>
    </w:p>
    <w:p w:rsidR="00772AC1" w:rsidRPr="00F27E0B" w:rsidRDefault="001D6FCB" w:rsidP="00772AC1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Přímý materiál</w:t>
      </w:r>
      <w:r>
        <w:rPr>
          <w:rFonts w:ascii="Times New Roman" w:hAnsi="Times New Roman"/>
          <w:color w:val="FF0000"/>
          <w:sz w:val="24"/>
          <w:szCs w:val="24"/>
        </w:rPr>
        <w:tab/>
      </w:r>
    </w:p>
    <w:p w:rsidR="00772AC1" w:rsidRPr="00F27E0B" w:rsidRDefault="001D6FCB" w:rsidP="00772AC1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Přímé mzdy 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</w:p>
    <w:p w:rsidR="00823B4F" w:rsidRDefault="00823B4F" w:rsidP="00772AC1">
      <w:pPr>
        <w:rPr>
          <w:rFonts w:ascii="Times New Roman" w:hAnsi="Times New Roman"/>
          <w:sz w:val="24"/>
        </w:rPr>
      </w:pPr>
    </w:p>
    <w:p w:rsidR="00F27E0B" w:rsidRDefault="00F27E0B" w:rsidP="00772AC1">
      <w:pPr>
        <w:rPr>
          <w:rFonts w:ascii="Times New Roman" w:hAnsi="Times New Roman"/>
          <w:sz w:val="24"/>
        </w:rPr>
      </w:pPr>
    </w:p>
    <w:p w:rsidR="001D6FCB" w:rsidRDefault="001D6FCB" w:rsidP="00772AC1">
      <w:pPr>
        <w:rPr>
          <w:rFonts w:ascii="Times New Roman" w:hAnsi="Times New Roman"/>
          <w:sz w:val="24"/>
        </w:rPr>
      </w:pPr>
    </w:p>
    <w:p w:rsidR="001D6FCB" w:rsidRDefault="001D6FCB" w:rsidP="00772AC1">
      <w:pPr>
        <w:rPr>
          <w:rFonts w:ascii="Times New Roman" w:hAnsi="Times New Roman"/>
          <w:sz w:val="24"/>
        </w:rPr>
      </w:pPr>
    </w:p>
    <w:p w:rsidR="001D6FCB" w:rsidRDefault="001D6FCB" w:rsidP="00772AC1">
      <w:pPr>
        <w:rPr>
          <w:rFonts w:ascii="Times New Roman" w:hAnsi="Times New Roman"/>
          <w:sz w:val="24"/>
        </w:rPr>
      </w:pPr>
    </w:p>
    <w:p w:rsidR="001D6FCB" w:rsidRDefault="001D6FCB" w:rsidP="00772AC1">
      <w:pPr>
        <w:rPr>
          <w:rFonts w:ascii="Times New Roman" w:hAnsi="Times New Roman"/>
          <w:sz w:val="24"/>
        </w:rPr>
      </w:pPr>
    </w:p>
    <w:p w:rsidR="001D6FCB" w:rsidRDefault="001D6FCB" w:rsidP="00772AC1">
      <w:pPr>
        <w:rPr>
          <w:rFonts w:ascii="Times New Roman" w:hAnsi="Times New Roman"/>
          <w:sz w:val="24"/>
        </w:rPr>
      </w:pPr>
    </w:p>
    <w:p w:rsidR="001D6FCB" w:rsidRDefault="001D6FCB" w:rsidP="00772AC1">
      <w:pPr>
        <w:rPr>
          <w:rFonts w:ascii="Times New Roman" w:hAnsi="Times New Roman"/>
          <w:sz w:val="24"/>
        </w:rPr>
      </w:pPr>
    </w:p>
    <w:p w:rsidR="00F27E0B" w:rsidRDefault="00F27E0B" w:rsidP="00772AC1">
      <w:pPr>
        <w:rPr>
          <w:rFonts w:ascii="Times New Roman" w:hAnsi="Times New Roman"/>
          <w:sz w:val="24"/>
        </w:rPr>
      </w:pPr>
    </w:p>
    <w:p w:rsidR="00823B4F" w:rsidRPr="00F52B96" w:rsidRDefault="00823B4F" w:rsidP="00823B4F">
      <w:pPr>
        <w:ind w:left="360"/>
      </w:pPr>
      <w:proofErr w:type="gramStart"/>
      <w:r>
        <w:rPr>
          <w:rFonts w:ascii="Times New Roman" w:hAnsi="Times New Roman"/>
          <w:sz w:val="24"/>
        </w:rPr>
        <w:t xml:space="preserve">c) </w:t>
      </w:r>
      <w:r w:rsidRPr="00823B4F">
        <w:rPr>
          <w:rFonts w:ascii="Times New Roman" w:hAnsi="Times New Roman"/>
          <w:sz w:val="24"/>
        </w:rPr>
        <w:t xml:space="preserve"> </w:t>
      </w:r>
      <w:r w:rsidR="00772AC1" w:rsidRPr="00823B4F">
        <w:rPr>
          <w:rFonts w:ascii="Times New Roman" w:hAnsi="Times New Roman"/>
          <w:sz w:val="24"/>
        </w:rPr>
        <w:t xml:space="preserve"> </w:t>
      </w:r>
      <w:r w:rsidRPr="00823B4F">
        <w:rPr>
          <w:rFonts w:ascii="Times New Roman" w:hAnsi="Times New Roman"/>
          <w:color w:val="000000"/>
          <w:sz w:val="24"/>
          <w:szCs w:val="24"/>
        </w:rPr>
        <w:t>Sestavení</w:t>
      </w:r>
      <w:proofErr w:type="gramEnd"/>
      <w:r w:rsidRPr="00823B4F">
        <w:rPr>
          <w:rFonts w:ascii="Times New Roman" w:hAnsi="Times New Roman"/>
          <w:color w:val="000000"/>
          <w:sz w:val="24"/>
          <w:szCs w:val="24"/>
        </w:rPr>
        <w:t xml:space="preserve"> kalkulace pro 1tunu ocel </w:t>
      </w:r>
      <w:r>
        <w:rPr>
          <w:rFonts w:ascii="Times New Roman" w:hAnsi="Times New Roman"/>
          <w:color w:val="000000"/>
          <w:sz w:val="24"/>
          <w:szCs w:val="24"/>
        </w:rPr>
        <w:t>C</w:t>
      </w:r>
    </w:p>
    <w:p w:rsidR="00823B4F" w:rsidRPr="00F27E0B" w:rsidRDefault="00823B4F" w:rsidP="00823B4F">
      <w:pPr>
        <w:rPr>
          <w:rFonts w:ascii="Times New Roman" w:hAnsi="Times New Roman"/>
          <w:sz w:val="24"/>
          <w:szCs w:val="24"/>
        </w:rPr>
      </w:pPr>
      <w:r w:rsidRPr="00F27E0B">
        <w:rPr>
          <w:rFonts w:ascii="Times New Roman" w:hAnsi="Times New Roman"/>
          <w:sz w:val="24"/>
          <w:szCs w:val="24"/>
        </w:rPr>
        <w:t xml:space="preserve">Při výrobě 1 tuny oceli C je spotřebován přímý materiál v hodnotě 2 000 Kč, přímé mzdy v hodnotě 220 Kč. </w:t>
      </w:r>
    </w:p>
    <w:p w:rsidR="00823B4F" w:rsidRPr="00F27E0B" w:rsidRDefault="001D6FCB" w:rsidP="00823B4F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Přímý materiál</w:t>
      </w:r>
      <w:r>
        <w:rPr>
          <w:rFonts w:ascii="Times New Roman" w:hAnsi="Times New Roman"/>
          <w:color w:val="FF0000"/>
          <w:sz w:val="24"/>
          <w:szCs w:val="24"/>
        </w:rPr>
        <w:tab/>
      </w:r>
      <w:bookmarkStart w:id="0" w:name="_GoBack"/>
      <w:bookmarkEnd w:id="0"/>
    </w:p>
    <w:p w:rsidR="00823B4F" w:rsidRPr="00F27E0B" w:rsidRDefault="001D6FCB" w:rsidP="00823B4F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Přímé mzdy 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</w:p>
    <w:p w:rsidR="00772AC1" w:rsidRPr="00F52B96" w:rsidRDefault="00772AC1" w:rsidP="00772AC1">
      <w:pPr>
        <w:rPr>
          <w:rFonts w:ascii="Times New Roman" w:hAnsi="Times New Roman"/>
          <w:sz w:val="24"/>
        </w:rPr>
      </w:pPr>
    </w:p>
    <w:p w:rsidR="00772AC1" w:rsidRPr="00F52B96" w:rsidRDefault="00772AC1" w:rsidP="00F52B96">
      <w:pPr>
        <w:rPr>
          <w:rFonts w:ascii="Times New Roman" w:hAnsi="Times New Roman"/>
          <w:sz w:val="24"/>
        </w:rPr>
      </w:pPr>
    </w:p>
    <w:sectPr w:rsidR="00772AC1" w:rsidRPr="00F52B9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271" w:rsidRDefault="004C3271" w:rsidP="004C3271">
      <w:pPr>
        <w:spacing w:after="0" w:line="240" w:lineRule="auto"/>
      </w:pPr>
      <w:r>
        <w:separator/>
      </w:r>
    </w:p>
  </w:endnote>
  <w:endnote w:type="continuationSeparator" w:id="0">
    <w:p w:rsidR="004C3271" w:rsidRDefault="004C3271" w:rsidP="004C3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71" w:rsidRDefault="004C3271" w:rsidP="004C3271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XM</w:t>
    </w:r>
    <w:r w:rsidR="001D6FCB">
      <w:rPr>
        <w:rFonts w:ascii="Cambria" w:hAnsi="Cambria"/>
      </w:rPr>
      <w:t>N</w:t>
    </w:r>
    <w:r>
      <w:rPr>
        <w:rFonts w:ascii="Cambria" w:hAnsi="Cambria"/>
      </w:rPr>
      <w:t xml:space="preserve">U                                    3. </w:t>
    </w:r>
    <w:proofErr w:type="gramStart"/>
    <w:r>
      <w:rPr>
        <w:rFonts w:ascii="Cambria" w:hAnsi="Cambria"/>
      </w:rPr>
      <w:t xml:space="preserve">cvičení        </w:t>
    </w:r>
    <w:r w:rsidR="00983A86">
      <w:rPr>
        <w:rFonts w:ascii="Cambria" w:hAnsi="Cambria"/>
      </w:rPr>
      <w:t xml:space="preserve">                              2 3</w:t>
    </w:r>
    <w:proofErr w:type="gramEnd"/>
    <w:r>
      <w:rPr>
        <w:rFonts w:ascii="Cambria" w:hAnsi="Cambria"/>
      </w:rPr>
      <w:t>. 2023</w:t>
    </w:r>
    <w:r>
      <w:rPr>
        <w:rFonts w:ascii="Cambria" w:hAnsi="Cambria"/>
      </w:rPr>
      <w:tab/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1D6FCB" w:rsidRPr="001D6FCB">
      <w:rPr>
        <w:rFonts w:ascii="Cambria" w:hAnsi="Cambria"/>
        <w:noProof/>
      </w:rPr>
      <w:t>1</w:t>
    </w:r>
    <w:r>
      <w:fldChar w:fldCharType="end"/>
    </w:r>
  </w:p>
  <w:p w:rsidR="004C3271" w:rsidRDefault="004C32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271" w:rsidRDefault="004C3271" w:rsidP="004C3271">
      <w:pPr>
        <w:spacing w:after="0" w:line="240" w:lineRule="auto"/>
      </w:pPr>
      <w:r>
        <w:separator/>
      </w:r>
    </w:p>
  </w:footnote>
  <w:footnote w:type="continuationSeparator" w:id="0">
    <w:p w:rsidR="004C3271" w:rsidRDefault="004C3271" w:rsidP="004C3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1887"/>
    <w:multiLevelType w:val="hybridMultilevel"/>
    <w:tmpl w:val="9CEA2F0A"/>
    <w:lvl w:ilvl="0" w:tplc="E96436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64A62"/>
    <w:multiLevelType w:val="hybridMultilevel"/>
    <w:tmpl w:val="9CEA2F0A"/>
    <w:lvl w:ilvl="0" w:tplc="E96436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C6873"/>
    <w:multiLevelType w:val="hybridMultilevel"/>
    <w:tmpl w:val="9CEA2F0A"/>
    <w:lvl w:ilvl="0" w:tplc="E96436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4C"/>
    <w:rsid w:val="00142BF8"/>
    <w:rsid w:val="001D6FCB"/>
    <w:rsid w:val="00201D74"/>
    <w:rsid w:val="0034594C"/>
    <w:rsid w:val="004C3271"/>
    <w:rsid w:val="00683AC3"/>
    <w:rsid w:val="00772AC1"/>
    <w:rsid w:val="00823B4F"/>
    <w:rsid w:val="009011B5"/>
    <w:rsid w:val="009474C6"/>
    <w:rsid w:val="00983A86"/>
    <w:rsid w:val="00A74C55"/>
    <w:rsid w:val="00BD4F66"/>
    <w:rsid w:val="00C765D8"/>
    <w:rsid w:val="00CF0E6F"/>
    <w:rsid w:val="00DC12F9"/>
    <w:rsid w:val="00F27E0B"/>
    <w:rsid w:val="00F5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594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3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327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C3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3271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947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594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3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327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C3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3271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947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D62AD-3462-4C56-A79D-E7FA9878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377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3</cp:revision>
  <dcterms:created xsi:type="dcterms:W3CDTF">2023-02-18T10:43:00Z</dcterms:created>
  <dcterms:modified xsi:type="dcterms:W3CDTF">2023-02-18T10:45:00Z</dcterms:modified>
</cp:coreProperties>
</file>