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17BAB" w14:textId="77777777" w:rsidR="00607D75" w:rsidRPr="00DD6B30" w:rsidRDefault="00607D75" w:rsidP="00607D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9DEC89" wp14:editId="3A883EE1">
                <wp:simplePos x="0" y="0"/>
                <wp:positionH relativeFrom="column">
                  <wp:posOffset>-33655</wp:posOffset>
                </wp:positionH>
                <wp:positionV relativeFrom="paragraph">
                  <wp:posOffset>-27636</wp:posOffset>
                </wp:positionV>
                <wp:extent cx="5779770" cy="241300"/>
                <wp:effectExtent l="0" t="0" r="11430" b="25400"/>
                <wp:wrapNone/>
                <wp:docPr id="189" name="Obdélník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74CF1B" id="Obdélník 189" o:spid="_x0000_s1026" style="position:absolute;margin-left:-2.65pt;margin-top:-2.2pt;width:455.1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" strokecolor="#c0504d" strokeweight="1pt">
                <v:fill opacity="0"/>
                <v:shadow color="#868686"/>
              </v:rect>
            </w:pict>
          </mc:Fallback>
        </mc:AlternateContent>
      </w:r>
      <w:r w:rsidRPr="00DD6B30">
        <w:rPr>
          <w:rFonts w:ascii="Times New Roman" w:hAnsi="Times New Roman" w:cs="Times New Roman"/>
          <w:b/>
          <w:sz w:val="24"/>
          <w:szCs w:val="24"/>
        </w:rPr>
        <w:t xml:space="preserve">Příklad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D6B30">
        <w:rPr>
          <w:rFonts w:ascii="Times New Roman" w:hAnsi="Times New Roman" w:cs="Times New Roman"/>
          <w:b/>
          <w:sz w:val="24"/>
          <w:szCs w:val="24"/>
        </w:rPr>
        <w:t xml:space="preserve"> – Přecenění CP  </w:t>
      </w:r>
    </w:p>
    <w:p w14:paraId="59E227C3" w14:textId="236B4288" w:rsidR="00607D75" w:rsidRPr="00DD6B30" w:rsidRDefault="00607D75" w:rsidP="00607D75">
      <w:pPr>
        <w:jc w:val="both"/>
        <w:rPr>
          <w:rFonts w:ascii="Times New Roman" w:hAnsi="Times New Roman" w:cs="Times New Roman"/>
          <w:sz w:val="24"/>
          <w:szCs w:val="24"/>
        </w:rPr>
      </w:pPr>
      <w:r w:rsidRPr="00DD6B30">
        <w:rPr>
          <w:rFonts w:ascii="Times New Roman" w:hAnsi="Times New Roman" w:cs="Times New Roman"/>
          <w:sz w:val="24"/>
          <w:szCs w:val="24"/>
        </w:rPr>
        <w:t>Společnost Stavby a domy s. r. o. v průběhu roku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DD6B30">
        <w:rPr>
          <w:rFonts w:ascii="Times New Roman" w:hAnsi="Times New Roman" w:cs="Times New Roman"/>
          <w:sz w:val="24"/>
          <w:szCs w:val="24"/>
        </w:rPr>
        <w:t xml:space="preserve"> nakoupila za účelem spekulace 100 ks akcií společností Výstavby, a. s. za 200 000 Kč. Zprostředkovatelský poplatek činili 0.1 % z hodnoty obchodu. K rozvahovému dni jsou obchodovány akcie společnosti B za 2 200 Kč. V průběhu roku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DD6B30">
        <w:rPr>
          <w:rFonts w:ascii="Times New Roman" w:hAnsi="Times New Roman" w:cs="Times New Roman"/>
          <w:sz w:val="24"/>
          <w:szCs w:val="24"/>
        </w:rPr>
        <w:t xml:space="preserve"> se </w:t>
      </w:r>
      <w:r>
        <w:rPr>
          <w:rFonts w:ascii="Times New Roman" w:hAnsi="Times New Roman" w:cs="Times New Roman"/>
          <w:sz w:val="24"/>
          <w:szCs w:val="24"/>
        </w:rPr>
        <w:t xml:space="preserve">ob. </w:t>
      </w:r>
      <w:r w:rsidRPr="00DD6B30">
        <w:rPr>
          <w:rFonts w:ascii="Times New Roman" w:hAnsi="Times New Roman" w:cs="Times New Roman"/>
          <w:sz w:val="24"/>
          <w:szCs w:val="24"/>
        </w:rPr>
        <w:t xml:space="preserve">společnost A rozhodla akcie prodat, a to za jejich stávající tržní ocenění, tj. za 215 500 Kč. </w:t>
      </w:r>
    </w:p>
    <w:p w14:paraId="541C391B" w14:textId="77777777" w:rsidR="00607D75" w:rsidRPr="00A61AF7" w:rsidRDefault="00607D75" w:rsidP="00607D75">
      <w:pPr>
        <w:jc w:val="both"/>
        <w:rPr>
          <w:rFonts w:ascii="Times New Roman" w:hAnsi="Times New Roman" w:cs="Times New Roman"/>
          <w:sz w:val="16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4"/>
        <w:gridCol w:w="4830"/>
        <w:gridCol w:w="1513"/>
        <w:gridCol w:w="1003"/>
        <w:gridCol w:w="972"/>
      </w:tblGrid>
      <w:tr w:rsidR="00607D75" w:rsidRPr="0068510E" w14:paraId="3426A4E4" w14:textId="77777777" w:rsidTr="00BF3C6B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9C7B5C5" w14:textId="77777777" w:rsidR="00607D75" w:rsidRPr="0068510E" w:rsidRDefault="00607D75" w:rsidP="00BF3C6B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510E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5D953529" w14:textId="77777777" w:rsidR="00607D75" w:rsidRPr="0068510E" w:rsidRDefault="00607D75" w:rsidP="00BF3C6B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510E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402543A1" w14:textId="77777777" w:rsidR="00607D75" w:rsidRPr="0068510E" w:rsidRDefault="00607D75" w:rsidP="00BF3C6B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510E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70A05A3E" w14:textId="77777777" w:rsidR="00607D75" w:rsidRPr="0068510E" w:rsidRDefault="00607D75" w:rsidP="00BF3C6B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510E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2B2E5CC" w14:textId="77777777" w:rsidR="00607D75" w:rsidRPr="0068510E" w:rsidRDefault="00607D75" w:rsidP="00BF3C6B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510E">
              <w:rPr>
                <w:rFonts w:ascii="Times New Roman" w:hAnsi="Times New Roman"/>
                <w:sz w:val="24"/>
              </w:rPr>
              <w:t>D</w:t>
            </w:r>
          </w:p>
        </w:tc>
      </w:tr>
      <w:tr w:rsidR="00607D75" w:rsidRPr="0068510E" w14:paraId="47F45C59" w14:textId="77777777" w:rsidTr="00BF3C6B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9909A3E" w14:textId="77777777" w:rsidR="00607D75" w:rsidRPr="0068510E" w:rsidRDefault="00607D75" w:rsidP="00BF3C6B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510E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4B7A0714" w14:textId="77777777" w:rsidR="00607D75" w:rsidRPr="00DD6B30" w:rsidRDefault="00607D75" w:rsidP="00BF3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6B30">
              <w:rPr>
                <w:rFonts w:ascii="Times New Roman" w:hAnsi="Times New Roman" w:cs="Times New Roman"/>
                <w:sz w:val="24"/>
                <w:szCs w:val="24"/>
              </w:rPr>
              <w:t>VBÚ - Nákup</w:t>
            </w:r>
            <w:proofErr w:type="gramEnd"/>
            <w:r w:rsidRPr="00DD6B30">
              <w:rPr>
                <w:rFonts w:ascii="Times New Roman" w:hAnsi="Times New Roman" w:cs="Times New Roman"/>
                <w:sz w:val="24"/>
                <w:szCs w:val="24"/>
              </w:rPr>
              <w:t xml:space="preserve"> akcií z běžného účtu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236E59D7" w14:textId="77777777" w:rsidR="00607D75" w:rsidRPr="0068510E" w:rsidRDefault="00607D75" w:rsidP="00BF3C6B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5B796332" w14:textId="77777777" w:rsidR="00607D75" w:rsidRPr="00306410" w:rsidRDefault="00607D75" w:rsidP="00BF3C6B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DF6A0D" w14:textId="77777777" w:rsidR="00607D75" w:rsidRPr="00306410" w:rsidRDefault="00607D75" w:rsidP="00BF3C6B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607D75" w:rsidRPr="0068510E" w14:paraId="3A40B099" w14:textId="77777777" w:rsidTr="00BF3C6B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487A431" w14:textId="77777777" w:rsidR="00607D75" w:rsidRPr="0068510E" w:rsidRDefault="00607D75" w:rsidP="00BF3C6B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510E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62B2A7D1" w14:textId="77777777" w:rsidR="00607D75" w:rsidRPr="00DD6B30" w:rsidRDefault="00607D75" w:rsidP="00BF3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6B30">
              <w:rPr>
                <w:rFonts w:ascii="Times New Roman" w:hAnsi="Times New Roman" w:cs="Times New Roman"/>
                <w:sz w:val="24"/>
                <w:szCs w:val="24"/>
              </w:rPr>
              <w:t>VBÚ - úhrada</w:t>
            </w:r>
            <w:proofErr w:type="gramEnd"/>
            <w:r w:rsidRPr="00DD6B30">
              <w:rPr>
                <w:rFonts w:ascii="Times New Roman" w:hAnsi="Times New Roman" w:cs="Times New Roman"/>
                <w:sz w:val="24"/>
                <w:szCs w:val="24"/>
              </w:rPr>
              <w:t xml:space="preserve"> zprostředkovatelského poplatku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7ADCE9B8" w14:textId="77777777" w:rsidR="00607D75" w:rsidRPr="0068510E" w:rsidRDefault="00607D75" w:rsidP="00BF3C6B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07FF2E29" w14:textId="77777777" w:rsidR="00607D75" w:rsidRPr="00306410" w:rsidRDefault="00607D75" w:rsidP="00BF3C6B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39A872D" w14:textId="77777777" w:rsidR="00607D75" w:rsidRPr="00306410" w:rsidRDefault="00607D75" w:rsidP="00BF3C6B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607D75" w:rsidRPr="0068510E" w14:paraId="782C5394" w14:textId="77777777" w:rsidTr="00BF3C6B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EC3C2F5" w14:textId="77777777" w:rsidR="00607D75" w:rsidRPr="0068510E" w:rsidRDefault="00607D75" w:rsidP="00BF3C6B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510E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171B27FE" w14:textId="77777777" w:rsidR="00607D75" w:rsidRPr="00DD6B30" w:rsidRDefault="00607D75" w:rsidP="00BF3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6B30">
              <w:rPr>
                <w:rFonts w:ascii="Times New Roman" w:hAnsi="Times New Roman" w:cs="Times New Roman"/>
                <w:sz w:val="24"/>
                <w:szCs w:val="24"/>
              </w:rPr>
              <w:t>ID - Zařazení</w:t>
            </w:r>
            <w:proofErr w:type="gramEnd"/>
            <w:r w:rsidRPr="00DD6B30">
              <w:rPr>
                <w:rFonts w:ascii="Times New Roman" w:hAnsi="Times New Roman" w:cs="Times New Roman"/>
                <w:sz w:val="24"/>
                <w:szCs w:val="24"/>
              </w:rPr>
              <w:t xml:space="preserve"> do majetku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(portfolia)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07D9FFD6" w14:textId="77777777" w:rsidR="00607D75" w:rsidRPr="00BA3820" w:rsidRDefault="00607D75" w:rsidP="00BF3C6B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51386FEF" w14:textId="77777777" w:rsidR="00607D75" w:rsidRPr="00306410" w:rsidRDefault="00607D75" w:rsidP="00BF3C6B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2B10B1" w14:textId="77777777" w:rsidR="00607D75" w:rsidRPr="00306410" w:rsidRDefault="00607D75" w:rsidP="00BF3C6B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607D75" w:rsidRPr="0068510E" w14:paraId="71ECDC30" w14:textId="77777777" w:rsidTr="00BF3C6B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78F4994" w14:textId="77777777" w:rsidR="00607D75" w:rsidRPr="0068510E" w:rsidRDefault="00607D75" w:rsidP="00BF3C6B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510E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2F069380" w14:textId="77777777" w:rsidR="00607D75" w:rsidRPr="00DD6B30" w:rsidRDefault="00607D75" w:rsidP="00BF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6B30">
              <w:rPr>
                <w:rFonts w:ascii="Times New Roman" w:hAnsi="Times New Roman" w:cs="Times New Roman"/>
                <w:sz w:val="24"/>
                <w:szCs w:val="24"/>
              </w:rPr>
              <w:t>ID - Přecenění</w:t>
            </w:r>
            <w:proofErr w:type="gramEnd"/>
            <w:r w:rsidRPr="00DD6B30">
              <w:rPr>
                <w:rFonts w:ascii="Times New Roman" w:hAnsi="Times New Roman" w:cs="Times New Roman"/>
                <w:sz w:val="24"/>
                <w:szCs w:val="24"/>
              </w:rPr>
              <w:t xml:space="preserve"> na reálnou hodnotu k rozvahovému dni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2A555C16" w14:textId="77777777" w:rsidR="00607D75" w:rsidRPr="007825CF" w:rsidRDefault="00607D75" w:rsidP="00BF3C6B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27BA6F84" w14:textId="77777777" w:rsidR="00607D75" w:rsidRPr="00306410" w:rsidRDefault="00607D75" w:rsidP="00BF3C6B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54E548" w14:textId="77777777" w:rsidR="00607D75" w:rsidRPr="00306410" w:rsidRDefault="00607D75" w:rsidP="00BF3C6B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607D75" w:rsidRPr="0068510E" w14:paraId="4A87C2B7" w14:textId="77777777" w:rsidTr="00BF3C6B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6C7FFE5" w14:textId="77777777" w:rsidR="00607D75" w:rsidRPr="0068510E" w:rsidRDefault="00607D75" w:rsidP="00BF3C6B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61B0C1BE" w14:textId="77777777" w:rsidR="00607D75" w:rsidRPr="00DD6B30" w:rsidRDefault="00607D75" w:rsidP="00BF3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6B30">
              <w:rPr>
                <w:rFonts w:ascii="Times New Roman" w:hAnsi="Times New Roman" w:cs="Times New Roman"/>
                <w:sz w:val="24"/>
                <w:szCs w:val="24"/>
              </w:rPr>
              <w:t>VBÚ - Prodej</w:t>
            </w:r>
            <w:proofErr w:type="gramEnd"/>
            <w:r w:rsidRPr="00DD6B30">
              <w:rPr>
                <w:rFonts w:ascii="Times New Roman" w:hAnsi="Times New Roman" w:cs="Times New Roman"/>
                <w:sz w:val="24"/>
                <w:szCs w:val="24"/>
              </w:rPr>
              <w:t xml:space="preserve"> akcií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55056FC9" w14:textId="77777777" w:rsidR="00607D75" w:rsidRPr="000C7235" w:rsidRDefault="00607D75" w:rsidP="00BF3C6B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4C9E6316" w14:textId="77777777" w:rsidR="00607D75" w:rsidRPr="00306410" w:rsidRDefault="00607D75" w:rsidP="00BF3C6B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4C2080" w14:textId="77777777" w:rsidR="00607D75" w:rsidRPr="00306410" w:rsidRDefault="00607D75" w:rsidP="00BF3C6B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607D75" w:rsidRPr="0068510E" w14:paraId="68410BE8" w14:textId="77777777" w:rsidTr="00BF3C6B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545B5D4" w14:textId="77777777" w:rsidR="00607D75" w:rsidRPr="0068510E" w:rsidRDefault="00607D75" w:rsidP="00BF3C6B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510E">
              <w:rPr>
                <w:rFonts w:ascii="Times New Roman" w:hAnsi="Times New Roman"/>
                <w:sz w:val="24"/>
              </w:rPr>
              <w:t xml:space="preserve">6. 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6E5D6D90" w14:textId="77777777" w:rsidR="00607D75" w:rsidRPr="00DD6B30" w:rsidRDefault="00607D75" w:rsidP="00BF3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6B30">
              <w:rPr>
                <w:rFonts w:ascii="Times New Roman" w:hAnsi="Times New Roman" w:cs="Times New Roman"/>
                <w:sz w:val="24"/>
                <w:szCs w:val="24"/>
              </w:rPr>
              <w:t>ID - Vyřazení</w:t>
            </w:r>
            <w:proofErr w:type="gramEnd"/>
            <w:r w:rsidRPr="00DD6B30">
              <w:rPr>
                <w:rFonts w:ascii="Times New Roman" w:hAnsi="Times New Roman" w:cs="Times New Roman"/>
                <w:sz w:val="24"/>
                <w:szCs w:val="24"/>
              </w:rPr>
              <w:t xml:space="preserve"> akcií z majetku v PC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11412E91" w14:textId="77777777" w:rsidR="00607D75" w:rsidRPr="000C7235" w:rsidRDefault="00607D75" w:rsidP="00BF3C6B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0CA430E5" w14:textId="77777777" w:rsidR="00607D75" w:rsidRPr="00306410" w:rsidRDefault="00607D75" w:rsidP="00BF3C6B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1F467DC" w14:textId="77777777" w:rsidR="00607D75" w:rsidRPr="00306410" w:rsidRDefault="00607D75" w:rsidP="00BF3C6B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607D75" w:rsidRPr="0068510E" w14:paraId="58060295" w14:textId="77777777" w:rsidTr="00BF3C6B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272AAD6" w14:textId="77777777" w:rsidR="00607D75" w:rsidRPr="0068510E" w:rsidRDefault="00607D75" w:rsidP="00BF3C6B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Pr="0068510E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24108845" w14:textId="77777777" w:rsidR="00607D75" w:rsidRPr="00DD6B30" w:rsidRDefault="00607D75" w:rsidP="00BF3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6B30">
              <w:rPr>
                <w:rFonts w:ascii="Times New Roman" w:hAnsi="Times New Roman" w:cs="Times New Roman"/>
                <w:sz w:val="24"/>
                <w:szCs w:val="24"/>
              </w:rPr>
              <w:t>ID - Zrušení</w:t>
            </w:r>
            <w:proofErr w:type="gramEnd"/>
            <w:r w:rsidRPr="00DD6B30">
              <w:rPr>
                <w:rFonts w:ascii="Times New Roman" w:hAnsi="Times New Roman" w:cs="Times New Roman"/>
                <w:sz w:val="24"/>
                <w:szCs w:val="24"/>
              </w:rPr>
              <w:t xml:space="preserve"> přecenění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29487F35" w14:textId="77777777" w:rsidR="00607D75" w:rsidRPr="000C7235" w:rsidRDefault="00607D75" w:rsidP="00BF3C6B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5D44DA4F" w14:textId="77777777" w:rsidR="00607D75" w:rsidRPr="00306410" w:rsidRDefault="00607D75" w:rsidP="00BF3C6B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780289" w14:textId="77777777" w:rsidR="00607D75" w:rsidRPr="00306410" w:rsidRDefault="00607D75" w:rsidP="00BF3C6B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14:paraId="0C0B0861" w14:textId="77777777" w:rsidR="000B25E6" w:rsidRDefault="000B25E6"/>
    <w:sectPr w:rsidR="000B2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D75"/>
    <w:rsid w:val="000B25E6"/>
    <w:rsid w:val="0060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548D8"/>
  <w15:chartTrackingRefBased/>
  <w15:docId w15:val="{90C0E1B9-6AF6-40C6-9AEE-B99322277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07D75"/>
    <w:pPr>
      <w:spacing w:after="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636</Characters>
  <Application>Microsoft Office Word</Application>
  <DocSecurity>0</DocSecurity>
  <Lines>5</Lines>
  <Paragraphs>1</Paragraphs>
  <ScaleCrop>false</ScaleCrop>
  <Company>MV?O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Krajňák Michal</dc:creator>
  <cp:keywords/>
  <dc:description/>
  <cp:lastModifiedBy>Krajňák Michal</cp:lastModifiedBy>
  <cp:revision>1</cp:revision>
  <dcterms:created xsi:type="dcterms:W3CDTF">2023-03-23T10:14:00Z</dcterms:created>
  <dcterms:modified xsi:type="dcterms:W3CDTF">2023-03-23T10:15:00Z</dcterms:modified>
</cp:coreProperties>
</file>